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BA0" w:rsidRDefault="005E1658" w:rsidP="00707BA0">
      <w:pPr>
        <w:spacing w:after="0"/>
        <w:jc w:val="both"/>
        <w:rPr>
          <w:rFonts w:asciiTheme="majorHAnsi" w:hAnsiTheme="majorHAnsi"/>
          <w:bCs/>
          <w:sz w:val="24"/>
          <w:szCs w:val="24"/>
        </w:rPr>
      </w:pPr>
      <w:r w:rsidRPr="005E1658">
        <w:rPr>
          <w:rFonts w:asciiTheme="majorHAnsi" w:hAnsiTheme="majorHAnsi"/>
          <w:bCs/>
        </w:rPr>
        <w:t xml:space="preserve">самым </w:t>
      </w:r>
      <w:r w:rsidR="001E59A8" w:rsidRPr="001E59A8">
        <w:rPr>
          <w:rFonts w:asciiTheme="majorHAnsi" w:hAnsiTheme="majorHAnsi"/>
          <w:bCs/>
        </w:rPr>
        <w:t xml:space="preserve">теснейшим образом духовно </w:t>
      </w:r>
      <w:proofErr w:type="gramStart"/>
      <w:r w:rsidR="001E59A8" w:rsidRPr="001E59A8">
        <w:rPr>
          <w:rFonts w:asciiTheme="majorHAnsi" w:hAnsiTheme="majorHAnsi"/>
          <w:bCs/>
        </w:rPr>
        <w:t>связаны</w:t>
      </w:r>
      <w:proofErr w:type="gramEnd"/>
      <w:r w:rsidR="001E59A8" w:rsidRPr="001E59A8">
        <w:rPr>
          <w:rFonts w:asciiTheme="majorHAnsi" w:hAnsiTheme="majorHAnsi"/>
          <w:bCs/>
        </w:rPr>
        <w:t xml:space="preserve"> с Его Матерью. Это знает любой человек, искренне когда-либо Ей молившийся.</w:t>
      </w:r>
      <w:r w:rsidR="001E59A8">
        <w:rPr>
          <w:rFonts w:asciiTheme="majorHAnsi" w:hAnsiTheme="majorHAnsi"/>
          <w:bCs/>
        </w:rPr>
        <w:t xml:space="preserve"> </w:t>
      </w:r>
      <w:r w:rsidR="001E59A8" w:rsidRPr="001E59A8">
        <w:rPr>
          <w:rFonts w:asciiTheme="majorHAnsi" w:hAnsiTheme="majorHAnsi"/>
          <w:bCs/>
          <w:sz w:val="24"/>
          <w:szCs w:val="24"/>
        </w:rPr>
        <w:t>Именно поэтому за помощью к Богородице обращаются намного чаще, чем к другим святым, поэтому Ей посвящено так много храмов, поэтому написано столько Ее икон. Каждая икона – это случай реальной помощи, которую получили люди, обращаясь с молитвой к Божьей Матери. Каждый воздвигнутый в Ее честь храм – это свидетельство того, что люди всегда чувствуют силу Ее любви, которой с избытком хватает для каждого человека.</w:t>
      </w:r>
    </w:p>
    <w:p w:rsidR="00707BA0" w:rsidRDefault="00707BA0" w:rsidP="00707BA0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ПРИХОДИТЕ НА МОЛЕБЕН</w:t>
      </w:r>
    </w:p>
    <w:p w:rsidR="00B639C0" w:rsidRDefault="00B639C0" w:rsidP="00707BA0">
      <w:pPr>
        <w:spacing w:after="0"/>
        <w:jc w:val="center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_________________________________________________</w:t>
      </w:r>
    </w:p>
    <w:p w:rsidR="00046D3F" w:rsidRPr="00CD05F1" w:rsidRDefault="00046D3F" w:rsidP="00D2480F">
      <w:pPr>
        <w:pStyle w:val="2"/>
        <w:spacing w:before="0"/>
        <w:jc w:val="center"/>
        <w:rPr>
          <w:rFonts w:eastAsia="Times New Roman"/>
          <w:sz w:val="28"/>
          <w:szCs w:val="28"/>
          <w:lang w:eastAsia="ru-RU"/>
        </w:rPr>
      </w:pPr>
      <w:r w:rsidRPr="00CD05F1">
        <w:rPr>
          <w:rFonts w:eastAsia="Times New Roman"/>
          <w:sz w:val="28"/>
          <w:szCs w:val="28"/>
          <w:lang w:eastAsia="ru-RU"/>
        </w:rPr>
        <w:t>Расписание богослужений</w:t>
      </w:r>
      <w:r w:rsidR="004D7BFE" w:rsidRPr="00CD05F1">
        <w:rPr>
          <w:rFonts w:eastAsia="Times New Roman"/>
          <w:sz w:val="28"/>
          <w:szCs w:val="28"/>
          <w:lang w:eastAsia="ru-RU"/>
        </w:rPr>
        <w:t xml:space="preserve"> и таинств церкви</w:t>
      </w:r>
      <w:r w:rsidRPr="00CD05F1">
        <w:rPr>
          <w:rFonts w:eastAsia="Times New Roman"/>
          <w:sz w:val="28"/>
          <w:szCs w:val="28"/>
          <w:lang w:eastAsia="ru-RU"/>
        </w:rPr>
        <w:t>:</w:t>
      </w:r>
    </w:p>
    <w:p w:rsidR="00974C94" w:rsidRDefault="00B639C0" w:rsidP="00BC4B84">
      <w:pPr>
        <w:widowControl w:val="0"/>
        <w:spacing w:after="0" w:line="264" w:lineRule="auto"/>
        <w:jc w:val="center"/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</w:pPr>
      <w:r w:rsidRPr="004D7BFE">
        <w:rPr>
          <w:rFonts w:ascii="Calibri" w:eastAsia="Times New Roman" w:hAnsi="Calibri" w:cs="Calibri"/>
          <w:b/>
          <w:i/>
          <w:color w:val="000000"/>
          <w:kern w:val="28"/>
          <w:sz w:val="24"/>
          <w:szCs w:val="24"/>
          <w:lang w:eastAsia="ru-RU"/>
          <w14:cntxtAlts/>
        </w:rPr>
        <w:t>Божественная литургия</w:t>
      </w: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  <w:t xml:space="preserve"> — </w:t>
      </w:r>
      <w:r w:rsidR="00974C94"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  <w:t>0</w:t>
      </w: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  <w:t>8.0</w:t>
      </w:r>
      <w:r w:rsidR="00046D3F" w:rsidRPr="00046D3F"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  <w:t>0</w:t>
      </w:r>
      <w:r w:rsidR="00974C94"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  <w:t xml:space="preserve"> (среда, четверг, пятница, суббота), </w:t>
      </w:r>
    </w:p>
    <w:p w:rsidR="00974C94" w:rsidRDefault="00974C94" w:rsidP="00BC4B84">
      <w:pPr>
        <w:widowControl w:val="0"/>
        <w:spacing w:after="0" w:line="264" w:lineRule="auto"/>
        <w:jc w:val="center"/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</w:pP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  <w:t xml:space="preserve">09:00 (воскресение). </w:t>
      </w:r>
      <w:r w:rsidR="00046D3F" w:rsidRPr="00046D3F"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  <w:t xml:space="preserve"> </w:t>
      </w:r>
    </w:p>
    <w:p w:rsidR="00974C94" w:rsidRDefault="00046D3F" w:rsidP="00BC4B84">
      <w:pPr>
        <w:widowControl w:val="0"/>
        <w:spacing w:after="0" w:line="264" w:lineRule="auto"/>
        <w:jc w:val="center"/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</w:pPr>
      <w:r w:rsidRPr="004D7BFE">
        <w:rPr>
          <w:rFonts w:ascii="Calibri" w:eastAsia="Times New Roman" w:hAnsi="Calibri" w:cs="Calibri"/>
          <w:b/>
          <w:i/>
          <w:color w:val="000000"/>
          <w:kern w:val="28"/>
          <w:sz w:val="24"/>
          <w:szCs w:val="24"/>
          <w:lang w:eastAsia="ru-RU"/>
          <w14:cntxtAlts/>
        </w:rPr>
        <w:t>Вечернее богослужение</w:t>
      </w:r>
      <w:r w:rsidRPr="00046D3F"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  <w:t xml:space="preserve"> — 1</w:t>
      </w:r>
      <w:r w:rsidR="00B639C0"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  <w:t>6</w:t>
      </w:r>
      <w:r w:rsidR="00093A99"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  <w:t>.00</w:t>
      </w:r>
      <w:r w:rsidR="00974C94"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  <w:t xml:space="preserve"> (со вторника по субботу).</w:t>
      </w:r>
    </w:p>
    <w:p w:rsidR="00BC4B84" w:rsidRDefault="00093A99" w:rsidP="00BC4B84">
      <w:pPr>
        <w:widowControl w:val="0"/>
        <w:spacing w:after="0" w:line="264" w:lineRule="auto"/>
        <w:jc w:val="center"/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</w:pP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  <w:t xml:space="preserve"> </w:t>
      </w:r>
      <w:r w:rsidRPr="004D7BFE">
        <w:rPr>
          <w:rFonts w:ascii="Calibri" w:eastAsia="Times New Roman" w:hAnsi="Calibri" w:cs="Calibri"/>
          <w:b/>
          <w:i/>
          <w:color w:val="000000"/>
          <w:kern w:val="28"/>
          <w:sz w:val="24"/>
          <w:szCs w:val="24"/>
          <w:lang w:eastAsia="ru-RU"/>
          <w14:cntxtAlts/>
        </w:rPr>
        <w:t xml:space="preserve">Акафист Покрову </w:t>
      </w:r>
      <w:r w:rsidR="00046D3F" w:rsidRPr="004D7BFE">
        <w:rPr>
          <w:rFonts w:ascii="Calibri" w:eastAsia="Times New Roman" w:hAnsi="Calibri" w:cs="Calibri"/>
          <w:b/>
          <w:i/>
          <w:color w:val="000000"/>
          <w:kern w:val="28"/>
          <w:sz w:val="24"/>
          <w:szCs w:val="24"/>
          <w:lang w:eastAsia="ru-RU"/>
          <w14:cntxtAlts/>
        </w:rPr>
        <w:t>Божией Матери</w:t>
      </w:r>
      <w:r w:rsidR="00046D3F" w:rsidRPr="00046D3F"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  <w:t xml:space="preserve"> — 1</w:t>
      </w: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  <w:t>0</w:t>
      </w:r>
      <w:r w:rsidR="00046D3F" w:rsidRPr="00046D3F"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  <w:t xml:space="preserve">.00 (по </w:t>
      </w: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  <w:t>четвергам</w:t>
      </w:r>
      <w:r w:rsidR="00046D3F" w:rsidRPr="00046D3F"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  <w:t>)</w:t>
      </w:r>
      <w:r w:rsidR="00974C94"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  <w:t>.</w:t>
      </w:r>
    </w:p>
    <w:p w:rsidR="00BC4B84" w:rsidRDefault="00974C94" w:rsidP="00BC4B84">
      <w:pPr>
        <w:widowControl w:val="0"/>
        <w:spacing w:after="0" w:line="264" w:lineRule="auto"/>
        <w:jc w:val="center"/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</w:pPr>
      <w:r w:rsidRPr="00CD05F1">
        <w:rPr>
          <w:rFonts w:ascii="Calibri" w:eastAsia="Times New Roman" w:hAnsi="Calibri" w:cs="Calibri"/>
          <w:b/>
          <w:i/>
          <w:color w:val="000000"/>
          <w:kern w:val="28"/>
          <w:sz w:val="24"/>
          <w:szCs w:val="24"/>
          <w:lang w:eastAsia="ru-RU"/>
          <w14:cntxtAlts/>
        </w:rPr>
        <w:t>Водосвятный молебен</w:t>
      </w: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  <w:t xml:space="preserve"> – 08:30 (по воскресным дням).</w:t>
      </w:r>
    </w:p>
    <w:p w:rsidR="004D7BFE" w:rsidRDefault="004D7BFE" w:rsidP="00BC4B84">
      <w:pPr>
        <w:widowControl w:val="0"/>
        <w:spacing w:after="0" w:line="264" w:lineRule="auto"/>
        <w:jc w:val="center"/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</w:pPr>
      <w:r w:rsidRPr="00CD05F1">
        <w:rPr>
          <w:rFonts w:ascii="Calibri" w:eastAsia="Times New Roman" w:hAnsi="Calibri" w:cs="Calibri"/>
          <w:b/>
          <w:i/>
          <w:color w:val="000000"/>
          <w:kern w:val="28"/>
          <w:sz w:val="24"/>
          <w:szCs w:val="24"/>
          <w:lang w:eastAsia="ru-RU"/>
          <w14:cntxtAlts/>
        </w:rPr>
        <w:t>Панихида</w:t>
      </w: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  <w:t>, отпевание (заупокойное богослужение) – 09:15 (по субботам)</w:t>
      </w:r>
    </w:p>
    <w:p w:rsidR="004D7BFE" w:rsidRDefault="004D7BFE" w:rsidP="00BC4B84">
      <w:pPr>
        <w:widowControl w:val="0"/>
        <w:spacing w:after="0" w:line="264" w:lineRule="auto"/>
        <w:jc w:val="center"/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</w:pPr>
      <w:r w:rsidRPr="00CD05F1">
        <w:rPr>
          <w:rFonts w:ascii="Calibri" w:eastAsia="Times New Roman" w:hAnsi="Calibri" w:cs="Calibri"/>
          <w:b/>
          <w:i/>
          <w:color w:val="000000"/>
          <w:kern w:val="28"/>
          <w:sz w:val="24"/>
          <w:szCs w:val="24"/>
          <w:lang w:eastAsia="ru-RU"/>
          <w14:cntxtAlts/>
        </w:rPr>
        <w:t>Таинство Крещения</w:t>
      </w: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  <w:t xml:space="preserve"> – 10:00 (по субботам) </w:t>
      </w:r>
    </w:p>
    <w:p w:rsidR="00CD05F1" w:rsidRDefault="00CD05F1" w:rsidP="00BC4B84">
      <w:pPr>
        <w:widowControl w:val="0"/>
        <w:spacing w:after="0" w:line="264" w:lineRule="auto"/>
        <w:jc w:val="center"/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</w:pPr>
      <w:r w:rsidRPr="00CD05F1">
        <w:rPr>
          <w:rFonts w:ascii="Calibri" w:eastAsia="Times New Roman" w:hAnsi="Calibri" w:cs="Calibri"/>
          <w:b/>
          <w:i/>
          <w:color w:val="000000"/>
          <w:kern w:val="28"/>
          <w:sz w:val="24"/>
          <w:szCs w:val="24"/>
          <w:lang w:eastAsia="ru-RU"/>
          <w14:cntxtAlts/>
        </w:rPr>
        <w:t>Таинство Покаяния (Исповедь)</w:t>
      </w: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  <w:t xml:space="preserve"> </w:t>
      </w:r>
      <w:r w:rsidR="00D2480F"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  <w:t xml:space="preserve">для взрослых и детей с 7 лет </w:t>
      </w: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  <w:t xml:space="preserve">во время либо в конце </w:t>
      </w:r>
      <w:r w:rsidRPr="00CD05F1">
        <w:rPr>
          <w:rFonts w:ascii="Calibri" w:eastAsia="Times New Roman" w:hAnsi="Calibri" w:cs="Calibri"/>
          <w:color w:val="000000"/>
          <w:kern w:val="28"/>
          <w:sz w:val="24"/>
          <w:szCs w:val="24"/>
          <w:u w:val="single"/>
          <w:lang w:eastAsia="ru-RU"/>
          <w14:cntxtAlts/>
        </w:rPr>
        <w:t>вечернего богослужения</w:t>
      </w:r>
      <w:r w:rsidR="00D2480F">
        <w:rPr>
          <w:rFonts w:ascii="Calibri" w:eastAsia="Times New Roman" w:hAnsi="Calibri" w:cs="Calibri"/>
          <w:color w:val="000000"/>
          <w:kern w:val="28"/>
          <w:sz w:val="24"/>
          <w:szCs w:val="24"/>
          <w:u w:val="single"/>
          <w:lang w:eastAsia="ru-RU"/>
          <w14:cntxtAlts/>
        </w:rPr>
        <w:t xml:space="preserve"> с 16:00 до 16:30-18:00 (</w:t>
      </w:r>
      <w:proofErr w:type="spellStart"/>
      <w:r w:rsidR="00D2480F">
        <w:rPr>
          <w:rFonts w:ascii="Calibri" w:eastAsia="Times New Roman" w:hAnsi="Calibri" w:cs="Calibri"/>
          <w:color w:val="000000"/>
          <w:kern w:val="28"/>
          <w:sz w:val="24"/>
          <w:szCs w:val="24"/>
          <w:u w:val="single"/>
          <w:lang w:eastAsia="ru-RU"/>
          <w14:cntxtAlts/>
        </w:rPr>
        <w:t>вт</w:t>
      </w:r>
      <w:proofErr w:type="spellEnd"/>
      <w:r w:rsidR="00D2480F">
        <w:rPr>
          <w:rFonts w:ascii="Calibri" w:eastAsia="Times New Roman" w:hAnsi="Calibri" w:cs="Calibri"/>
          <w:color w:val="000000"/>
          <w:kern w:val="28"/>
          <w:sz w:val="24"/>
          <w:szCs w:val="24"/>
          <w:u w:val="single"/>
          <w:lang w:eastAsia="ru-RU"/>
          <w14:cntxtAlts/>
        </w:rPr>
        <w:t xml:space="preserve">, </w:t>
      </w:r>
      <w:proofErr w:type="gramStart"/>
      <w:r w:rsidR="00D2480F">
        <w:rPr>
          <w:rFonts w:ascii="Calibri" w:eastAsia="Times New Roman" w:hAnsi="Calibri" w:cs="Calibri"/>
          <w:color w:val="000000"/>
          <w:kern w:val="28"/>
          <w:sz w:val="24"/>
          <w:szCs w:val="24"/>
          <w:u w:val="single"/>
          <w:lang w:eastAsia="ru-RU"/>
          <w14:cntxtAlts/>
        </w:rPr>
        <w:t>ср</w:t>
      </w:r>
      <w:proofErr w:type="gramEnd"/>
      <w:r w:rsidR="00D2480F">
        <w:rPr>
          <w:rFonts w:ascii="Calibri" w:eastAsia="Times New Roman" w:hAnsi="Calibri" w:cs="Calibri"/>
          <w:color w:val="000000"/>
          <w:kern w:val="28"/>
          <w:sz w:val="24"/>
          <w:szCs w:val="24"/>
          <w:u w:val="single"/>
          <w:lang w:eastAsia="ru-RU"/>
          <w14:cntxtAlts/>
        </w:rPr>
        <w:t xml:space="preserve">, </w:t>
      </w:r>
      <w:proofErr w:type="spellStart"/>
      <w:r w:rsidR="00D2480F">
        <w:rPr>
          <w:rFonts w:ascii="Calibri" w:eastAsia="Times New Roman" w:hAnsi="Calibri" w:cs="Calibri"/>
          <w:color w:val="000000"/>
          <w:kern w:val="28"/>
          <w:sz w:val="24"/>
          <w:szCs w:val="24"/>
          <w:u w:val="single"/>
          <w:lang w:eastAsia="ru-RU"/>
          <w14:cntxtAlts/>
        </w:rPr>
        <w:t>чт</w:t>
      </w:r>
      <w:proofErr w:type="spellEnd"/>
      <w:r w:rsidR="00D2480F">
        <w:rPr>
          <w:rFonts w:ascii="Calibri" w:eastAsia="Times New Roman" w:hAnsi="Calibri" w:cs="Calibri"/>
          <w:color w:val="000000"/>
          <w:kern w:val="28"/>
          <w:sz w:val="24"/>
          <w:szCs w:val="24"/>
          <w:u w:val="single"/>
          <w:lang w:eastAsia="ru-RU"/>
          <w14:cntxtAlts/>
        </w:rPr>
        <w:t xml:space="preserve">, </w:t>
      </w:r>
      <w:proofErr w:type="spellStart"/>
      <w:r w:rsidR="00D2480F">
        <w:rPr>
          <w:rFonts w:ascii="Calibri" w:eastAsia="Times New Roman" w:hAnsi="Calibri" w:cs="Calibri"/>
          <w:color w:val="000000"/>
          <w:kern w:val="28"/>
          <w:sz w:val="24"/>
          <w:szCs w:val="24"/>
          <w:u w:val="single"/>
          <w:lang w:eastAsia="ru-RU"/>
          <w14:cntxtAlts/>
        </w:rPr>
        <w:t>пт</w:t>
      </w:r>
      <w:proofErr w:type="spellEnd"/>
      <w:r w:rsidR="00D2480F">
        <w:rPr>
          <w:rFonts w:ascii="Calibri" w:eastAsia="Times New Roman" w:hAnsi="Calibri" w:cs="Calibri"/>
          <w:color w:val="000000"/>
          <w:kern w:val="28"/>
          <w:sz w:val="24"/>
          <w:szCs w:val="24"/>
          <w:u w:val="single"/>
          <w:lang w:eastAsia="ru-RU"/>
          <w14:cntxtAlts/>
        </w:rPr>
        <w:t xml:space="preserve">, </w:t>
      </w:r>
      <w:proofErr w:type="spellStart"/>
      <w:r w:rsidR="00D2480F">
        <w:rPr>
          <w:rFonts w:ascii="Calibri" w:eastAsia="Times New Roman" w:hAnsi="Calibri" w:cs="Calibri"/>
          <w:color w:val="000000"/>
          <w:kern w:val="28"/>
          <w:sz w:val="24"/>
          <w:szCs w:val="24"/>
          <w:u w:val="single"/>
          <w:lang w:eastAsia="ru-RU"/>
          <w14:cntxtAlts/>
        </w:rPr>
        <w:t>суб</w:t>
      </w:r>
      <w:proofErr w:type="spellEnd"/>
      <w:r w:rsidR="00D2480F">
        <w:rPr>
          <w:rFonts w:ascii="Calibri" w:eastAsia="Times New Roman" w:hAnsi="Calibri" w:cs="Calibri"/>
          <w:color w:val="000000"/>
          <w:kern w:val="28"/>
          <w:sz w:val="24"/>
          <w:szCs w:val="24"/>
          <w:u w:val="single"/>
          <w:lang w:eastAsia="ru-RU"/>
          <w14:cntxtAlts/>
        </w:rPr>
        <w:t>)</w:t>
      </w:r>
    </w:p>
    <w:p w:rsidR="004D7BFE" w:rsidRDefault="004D7BFE" w:rsidP="00BC4B84">
      <w:pPr>
        <w:widowControl w:val="0"/>
        <w:spacing w:after="0" w:line="264" w:lineRule="auto"/>
        <w:jc w:val="center"/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</w:pPr>
      <w:r w:rsidRPr="00CD05F1">
        <w:rPr>
          <w:rFonts w:ascii="Calibri" w:eastAsia="Times New Roman" w:hAnsi="Calibri" w:cs="Calibri"/>
          <w:b/>
          <w:i/>
          <w:color w:val="000000"/>
          <w:kern w:val="28"/>
          <w:sz w:val="24"/>
          <w:szCs w:val="24"/>
          <w:lang w:eastAsia="ru-RU"/>
          <w14:cntxtAlts/>
        </w:rPr>
        <w:lastRenderedPageBreak/>
        <w:t>Таинство Причастия Святых Христовых Тайн</w:t>
      </w:r>
      <w:r>
        <w:rPr>
          <w:rFonts w:ascii="Calibri" w:eastAsia="Times New Roman" w:hAnsi="Calibri" w:cs="Calibri"/>
          <w:b/>
          <w:color w:val="000000"/>
          <w:kern w:val="28"/>
          <w:sz w:val="24"/>
          <w:szCs w:val="24"/>
          <w:lang w:eastAsia="ru-RU"/>
          <w14:cntxtAlts/>
        </w:rPr>
        <w:t xml:space="preserve"> -</w:t>
      </w: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  <w:t xml:space="preserve"> во время Божественной литургии. </w:t>
      </w:r>
      <w:r w:rsidRPr="00D2480F">
        <w:rPr>
          <w:rFonts w:ascii="Calibri" w:eastAsia="Times New Roman" w:hAnsi="Calibri" w:cs="Calibri"/>
          <w:i/>
          <w:color w:val="000000"/>
          <w:kern w:val="28"/>
          <w:sz w:val="24"/>
          <w:szCs w:val="24"/>
          <w:u w:val="single"/>
          <w:lang w:eastAsia="ru-RU"/>
          <w14:cntxtAlts/>
        </w:rPr>
        <w:t xml:space="preserve">Взрослые </w:t>
      </w: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  <w:t xml:space="preserve">приходят к началу службы </w:t>
      </w:r>
      <w:r w:rsidR="00CD05F1"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  <w:t xml:space="preserve">(к 08:00 будни, 09:00 воскресный день) </w:t>
      </w: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  <w:t xml:space="preserve">натощак, накануне нужно получить благословение священника, предварительно подготовившись покаянием, молитвой, постом. </w:t>
      </w:r>
      <w:r w:rsidRPr="00D2480F">
        <w:rPr>
          <w:rFonts w:ascii="Calibri" w:eastAsia="Times New Roman" w:hAnsi="Calibri" w:cs="Calibri"/>
          <w:i/>
          <w:color w:val="000000"/>
          <w:kern w:val="28"/>
          <w:sz w:val="24"/>
          <w:szCs w:val="24"/>
          <w:u w:val="single"/>
          <w:lang w:eastAsia="ru-RU"/>
          <w14:cntxtAlts/>
        </w:rPr>
        <w:t>С детьми</w:t>
      </w: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  <w:t xml:space="preserve"> приходим к моменту Святого Причастия по воскресным дням к 10:30, по будням (среда, четверг, пятница) и в субботу к 9:00. С се</w:t>
      </w:r>
      <w:r w:rsidR="00CD05F1"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  <w:t xml:space="preserve">ми лет дети причащаются натощак с посильной молитвенной подготовкой  и покаянием. По любым возникающим вопросам спрашивайте совет у священника.   </w:t>
      </w:r>
    </w:p>
    <w:p w:rsidR="00BC4B84" w:rsidRDefault="00D2480F" w:rsidP="00BC4B84">
      <w:pPr>
        <w:widowControl w:val="0"/>
        <w:spacing w:after="0" w:line="264" w:lineRule="auto"/>
        <w:jc w:val="center"/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</w:pPr>
      <w:r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  <w:t xml:space="preserve">В расписании могут быть изменения! </w:t>
      </w:r>
    </w:p>
    <w:p w:rsidR="00BC4B84" w:rsidRDefault="00BC4B84" w:rsidP="00BC4B84">
      <w:pPr>
        <w:widowControl w:val="0"/>
        <w:spacing w:after="0" w:line="264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  <w14:cntxtAlts/>
        </w:rPr>
      </w:pPr>
    </w:p>
    <w:p w:rsidR="00BC4B84" w:rsidRDefault="00BC4B84" w:rsidP="005727B7">
      <w:pPr>
        <w:widowControl w:val="0"/>
        <w:spacing w:after="0" w:line="264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  <w14:cntxtAlts/>
        </w:rPr>
      </w:pPr>
    </w:p>
    <w:p w:rsidR="00BC4B84" w:rsidRDefault="00BC4B84" w:rsidP="00BC4B84">
      <w:pPr>
        <w:widowControl w:val="0"/>
        <w:spacing w:after="0" w:line="264" w:lineRule="auto"/>
        <w:jc w:val="center"/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  <w14:cntxtAlts/>
        </w:rPr>
      </w:pPr>
    </w:p>
    <w:p w:rsidR="00BC4B84" w:rsidRPr="00BC4B84" w:rsidRDefault="00BC4B84" w:rsidP="00BC4B84">
      <w:pPr>
        <w:widowControl w:val="0"/>
        <w:spacing w:after="0" w:line="264" w:lineRule="auto"/>
        <w:jc w:val="center"/>
        <w:rPr>
          <w:rFonts w:ascii="Cambria" w:eastAsia="Times New Roman" w:hAnsi="Cambria" w:cs="Calibri"/>
          <w:i/>
          <w:iCs/>
          <w:color w:val="000000"/>
          <w:kern w:val="28"/>
          <w:sz w:val="24"/>
          <w:szCs w:val="24"/>
          <w:lang w:eastAsia="ru-RU"/>
          <w14:cntxtAlts/>
        </w:rPr>
      </w:pPr>
      <w:r w:rsidRPr="00BC4B84">
        <w:rPr>
          <w:rFonts w:ascii="Cambria" w:eastAsia="Times New Roman" w:hAnsi="Cambria" w:cs="Calibri"/>
          <w:i/>
          <w:iCs/>
          <w:color w:val="000000"/>
          <w:kern w:val="28"/>
          <w:sz w:val="24"/>
          <w:szCs w:val="24"/>
          <w:lang w:eastAsia="ru-RU"/>
          <w14:cntxtAlts/>
        </w:rPr>
        <w:t>Храм Покрова Пресвятой</w:t>
      </w:r>
    </w:p>
    <w:p w:rsidR="00BC4B84" w:rsidRPr="00BC4B84" w:rsidRDefault="00BC4B84" w:rsidP="00BC4B84">
      <w:pPr>
        <w:widowControl w:val="0"/>
        <w:spacing w:after="0" w:line="264" w:lineRule="auto"/>
        <w:jc w:val="center"/>
        <w:rPr>
          <w:rFonts w:ascii="Cambria" w:eastAsia="Times New Roman" w:hAnsi="Cambria" w:cs="Calibri"/>
          <w:i/>
          <w:iCs/>
          <w:color w:val="000000"/>
          <w:kern w:val="28"/>
          <w:sz w:val="24"/>
          <w:szCs w:val="24"/>
          <w:lang w:eastAsia="ru-RU"/>
          <w14:cntxtAlts/>
        </w:rPr>
      </w:pPr>
      <w:r w:rsidRPr="00BC4B84">
        <w:rPr>
          <w:rFonts w:ascii="Cambria" w:eastAsia="Times New Roman" w:hAnsi="Cambria" w:cs="Calibri"/>
          <w:i/>
          <w:iCs/>
          <w:color w:val="000000"/>
          <w:kern w:val="28"/>
          <w:sz w:val="24"/>
          <w:szCs w:val="24"/>
          <w:lang w:eastAsia="ru-RU"/>
          <w14:cntxtAlts/>
        </w:rPr>
        <w:t>Богородицы</w:t>
      </w:r>
    </w:p>
    <w:p w:rsidR="00BC4B84" w:rsidRPr="00BC4B84" w:rsidRDefault="00BC4B84" w:rsidP="00BC4B84">
      <w:pPr>
        <w:widowControl w:val="0"/>
        <w:spacing w:after="0" w:line="264" w:lineRule="auto"/>
        <w:jc w:val="center"/>
        <w:rPr>
          <w:rFonts w:ascii="Cambria" w:eastAsia="Times New Roman" w:hAnsi="Cambria" w:cs="Calibri"/>
          <w:color w:val="000000"/>
          <w:kern w:val="28"/>
          <w:sz w:val="24"/>
          <w:szCs w:val="24"/>
          <w:lang w:eastAsia="ru-RU"/>
          <w14:cntxtAlts/>
        </w:rPr>
      </w:pPr>
      <w:r w:rsidRPr="00BC4B84">
        <w:rPr>
          <w:rFonts w:ascii="Cambria" w:eastAsia="Times New Roman" w:hAnsi="Cambria" w:cs="Calibri"/>
          <w:color w:val="000000"/>
          <w:kern w:val="28"/>
          <w:sz w:val="24"/>
          <w:szCs w:val="24"/>
          <w:lang w:eastAsia="ru-RU"/>
          <w14:cntxtAlts/>
        </w:rPr>
        <w:t xml:space="preserve">г. Улан-Удэ, ул. </w:t>
      </w:r>
      <w:proofErr w:type="spellStart"/>
      <w:r w:rsidRPr="00BC4B84">
        <w:rPr>
          <w:rFonts w:ascii="Cambria" w:eastAsia="Times New Roman" w:hAnsi="Cambria" w:cs="Calibri"/>
          <w:color w:val="000000"/>
          <w:kern w:val="28"/>
          <w:sz w:val="24"/>
          <w:szCs w:val="24"/>
          <w:lang w:eastAsia="ru-RU"/>
          <w14:cntxtAlts/>
        </w:rPr>
        <w:t>Мокрова</w:t>
      </w:r>
      <w:proofErr w:type="spellEnd"/>
      <w:r w:rsidRPr="00BC4B84">
        <w:rPr>
          <w:rFonts w:ascii="Cambria" w:eastAsia="Times New Roman" w:hAnsi="Cambria" w:cs="Calibri"/>
          <w:color w:val="000000"/>
          <w:kern w:val="28"/>
          <w:sz w:val="24"/>
          <w:szCs w:val="24"/>
          <w:lang w:eastAsia="ru-RU"/>
          <w14:cntxtAlts/>
        </w:rPr>
        <w:t xml:space="preserve"> 20а.</w:t>
      </w:r>
    </w:p>
    <w:p w:rsidR="00BC4B84" w:rsidRPr="00BC4B84" w:rsidRDefault="00BC4B84" w:rsidP="00BC4B84">
      <w:pPr>
        <w:widowControl w:val="0"/>
        <w:spacing w:after="0" w:line="264" w:lineRule="auto"/>
        <w:jc w:val="center"/>
        <w:rPr>
          <w:rFonts w:ascii="Cambria" w:eastAsia="Times New Roman" w:hAnsi="Cambria" w:cs="Calibri"/>
          <w:color w:val="000000"/>
          <w:kern w:val="28"/>
          <w:sz w:val="24"/>
          <w:szCs w:val="24"/>
          <w:lang w:eastAsia="ru-RU"/>
          <w14:cntxtAlts/>
        </w:rPr>
      </w:pPr>
      <w:r w:rsidRPr="00BC4B84">
        <w:rPr>
          <w:rFonts w:ascii="Cambria" w:eastAsia="Times New Roman" w:hAnsi="Cambria" w:cs="Calibri"/>
          <w:color w:val="000000"/>
          <w:kern w:val="28"/>
          <w:sz w:val="24"/>
          <w:szCs w:val="24"/>
          <w:lang w:eastAsia="ru-RU"/>
          <w14:cntxtAlts/>
        </w:rPr>
        <w:t>Тел. Храма: 8(924)75-407-41</w:t>
      </w:r>
    </w:p>
    <w:p w:rsidR="00BC4B84" w:rsidRDefault="00BC4B84" w:rsidP="00BC4B84">
      <w:pPr>
        <w:widowControl w:val="0"/>
        <w:spacing w:after="0" w:line="264" w:lineRule="auto"/>
        <w:jc w:val="center"/>
        <w:rPr>
          <w:rFonts w:ascii="Cambria" w:eastAsia="Times New Roman" w:hAnsi="Cambria" w:cs="Calibri"/>
          <w:color w:val="000000"/>
          <w:kern w:val="28"/>
          <w:sz w:val="24"/>
          <w:szCs w:val="24"/>
          <w:lang w:eastAsia="ru-RU"/>
          <w14:cntxtAlts/>
        </w:rPr>
      </w:pPr>
      <w:r w:rsidRPr="00BC4B84">
        <w:rPr>
          <w:rFonts w:ascii="Cambria" w:eastAsia="Times New Roman" w:hAnsi="Cambria" w:cs="Calibri"/>
          <w:color w:val="000000"/>
          <w:kern w:val="28"/>
          <w:sz w:val="24"/>
          <w:szCs w:val="24"/>
          <w:lang w:eastAsia="ru-RU"/>
          <w14:cntxtAlts/>
        </w:rPr>
        <w:t>Тел. о. Георгия  8(983)53-677-49</w:t>
      </w:r>
    </w:p>
    <w:p w:rsidR="00D2480F" w:rsidRPr="00BC4B84" w:rsidRDefault="00D2480F" w:rsidP="00BC4B84">
      <w:pPr>
        <w:widowControl w:val="0"/>
        <w:spacing w:after="0" w:line="264" w:lineRule="auto"/>
        <w:jc w:val="center"/>
        <w:rPr>
          <w:rFonts w:ascii="Cambria" w:eastAsia="Times New Roman" w:hAnsi="Cambria" w:cs="Calibri"/>
          <w:color w:val="000000"/>
          <w:kern w:val="28"/>
          <w:sz w:val="24"/>
          <w:szCs w:val="24"/>
          <w:lang w:eastAsia="ru-RU"/>
          <w14:cntxtAlts/>
        </w:rPr>
      </w:pPr>
      <w:r>
        <w:rPr>
          <w:rFonts w:ascii="Cambria" w:eastAsia="Times New Roman" w:hAnsi="Cambria" w:cs="Calibri"/>
          <w:color w:val="000000"/>
          <w:kern w:val="28"/>
          <w:sz w:val="24"/>
          <w:szCs w:val="24"/>
          <w:lang w:eastAsia="ru-RU"/>
          <w14:cntxtAlts/>
        </w:rPr>
        <w:t>Тел. о. Олега 8(924)555-2-444</w:t>
      </w:r>
    </w:p>
    <w:p w:rsidR="00707BA0" w:rsidRPr="008E16B3" w:rsidRDefault="00BC4B84" w:rsidP="00B639C0">
      <w:pPr>
        <w:widowControl w:val="0"/>
        <w:spacing w:after="0" w:line="264" w:lineRule="auto"/>
        <w:jc w:val="center"/>
        <w:rPr>
          <w:rFonts w:ascii="Cambria" w:eastAsia="Times New Roman" w:hAnsi="Cambria" w:cs="Calibri"/>
          <w:b/>
          <w:color w:val="000000"/>
          <w:kern w:val="28"/>
          <w:sz w:val="24"/>
          <w:szCs w:val="24"/>
          <w:lang w:eastAsia="ru-RU"/>
          <w14:cntxtAlts/>
        </w:rPr>
      </w:pPr>
      <w:r w:rsidRPr="008E16B3">
        <w:rPr>
          <w:rFonts w:ascii="Cambria" w:eastAsia="Times New Roman" w:hAnsi="Cambria" w:cs="Calibri"/>
          <w:b/>
          <w:color w:val="000000"/>
          <w:kern w:val="28"/>
          <w:sz w:val="24"/>
          <w:szCs w:val="24"/>
          <w:lang w:eastAsia="ru-RU"/>
          <w14:cntxtAlts/>
        </w:rPr>
        <w:t xml:space="preserve">Сайт: </w:t>
      </w:r>
      <w:proofErr w:type="spellStart"/>
      <w:r w:rsidRPr="008E16B3">
        <w:rPr>
          <w:rFonts w:ascii="Cambria" w:eastAsia="Times New Roman" w:hAnsi="Cambria" w:cs="Calibri"/>
          <w:b/>
          <w:color w:val="000000"/>
          <w:kern w:val="28"/>
          <w:sz w:val="24"/>
          <w:szCs w:val="24"/>
          <w:lang w:val="en-US" w:eastAsia="ru-RU"/>
          <w14:cntxtAlts/>
        </w:rPr>
        <w:t>pokrov</w:t>
      </w:r>
      <w:proofErr w:type="spellEnd"/>
      <w:r w:rsidRPr="008E16B3">
        <w:rPr>
          <w:rFonts w:ascii="Cambria" w:eastAsia="Times New Roman" w:hAnsi="Cambria" w:cs="Calibri"/>
          <w:b/>
          <w:color w:val="000000"/>
          <w:kern w:val="28"/>
          <w:sz w:val="24"/>
          <w:szCs w:val="24"/>
          <w:lang w:eastAsia="ru-RU"/>
          <w14:cntxtAlts/>
        </w:rPr>
        <w:t>-</w:t>
      </w:r>
      <w:proofErr w:type="spellStart"/>
      <w:r w:rsidRPr="008E16B3">
        <w:rPr>
          <w:rFonts w:ascii="Cambria" w:eastAsia="Times New Roman" w:hAnsi="Cambria" w:cs="Calibri"/>
          <w:b/>
          <w:color w:val="000000"/>
          <w:kern w:val="28"/>
          <w:sz w:val="24"/>
          <w:szCs w:val="24"/>
          <w:lang w:val="en-US" w:eastAsia="ru-RU"/>
          <w14:cntxtAlts/>
        </w:rPr>
        <w:t>uud</w:t>
      </w:r>
      <w:proofErr w:type="spellEnd"/>
      <w:r w:rsidRPr="008E16B3">
        <w:rPr>
          <w:rFonts w:ascii="Cambria" w:eastAsia="Times New Roman" w:hAnsi="Cambria" w:cs="Calibri"/>
          <w:b/>
          <w:color w:val="000000"/>
          <w:kern w:val="28"/>
          <w:sz w:val="24"/>
          <w:szCs w:val="24"/>
          <w:lang w:eastAsia="ru-RU"/>
          <w14:cntxtAlts/>
        </w:rPr>
        <w:t>.</w:t>
      </w:r>
      <w:proofErr w:type="spellStart"/>
      <w:r w:rsidRPr="008E16B3">
        <w:rPr>
          <w:rFonts w:ascii="Cambria" w:eastAsia="Times New Roman" w:hAnsi="Cambria" w:cs="Calibri"/>
          <w:b/>
          <w:color w:val="000000"/>
          <w:kern w:val="28"/>
          <w:sz w:val="24"/>
          <w:szCs w:val="24"/>
          <w:lang w:val="en-US" w:eastAsia="ru-RU"/>
          <w14:cntxtAlts/>
        </w:rPr>
        <w:t>cerkov</w:t>
      </w:r>
      <w:proofErr w:type="spellEnd"/>
      <w:r w:rsidRPr="008E16B3">
        <w:rPr>
          <w:rFonts w:ascii="Cambria" w:eastAsia="Times New Roman" w:hAnsi="Cambria" w:cs="Calibri"/>
          <w:b/>
          <w:color w:val="000000"/>
          <w:kern w:val="28"/>
          <w:sz w:val="24"/>
          <w:szCs w:val="24"/>
          <w:lang w:eastAsia="ru-RU"/>
          <w14:cntxtAlts/>
        </w:rPr>
        <w:t>.</w:t>
      </w:r>
      <w:proofErr w:type="spellStart"/>
      <w:r w:rsidRPr="008E16B3">
        <w:rPr>
          <w:rFonts w:ascii="Cambria" w:eastAsia="Times New Roman" w:hAnsi="Cambria" w:cs="Calibri"/>
          <w:b/>
          <w:color w:val="000000"/>
          <w:kern w:val="28"/>
          <w:sz w:val="24"/>
          <w:szCs w:val="24"/>
          <w:lang w:val="en-US" w:eastAsia="ru-RU"/>
          <w14:cntxtAlts/>
        </w:rPr>
        <w:t>ru</w:t>
      </w:r>
      <w:proofErr w:type="spellEnd"/>
    </w:p>
    <w:p w:rsidR="00974C94" w:rsidRPr="00DF3F54" w:rsidRDefault="00DF3F54" w:rsidP="00BC4B84">
      <w:pPr>
        <w:widowControl w:val="0"/>
        <w:spacing w:after="0" w:line="264" w:lineRule="auto"/>
        <w:jc w:val="center"/>
        <w:rPr>
          <w:rFonts w:asciiTheme="majorHAnsi" w:eastAsia="Times New Roman" w:hAnsiTheme="majorHAnsi" w:cs="Calibri"/>
          <w:color w:val="000000"/>
          <w:kern w:val="28"/>
          <w:sz w:val="24"/>
          <w:szCs w:val="24"/>
          <w:lang w:eastAsia="ru-RU"/>
          <w14:cntxtAlts/>
        </w:rPr>
      </w:pPr>
      <w:r>
        <w:rPr>
          <w:rFonts w:asciiTheme="majorHAnsi" w:eastAsia="Times New Roman" w:hAnsiTheme="majorHAnsi" w:cs="Calibri"/>
          <w:color w:val="000000"/>
          <w:kern w:val="28"/>
          <w:sz w:val="24"/>
          <w:szCs w:val="24"/>
          <w:lang w:eastAsia="ru-RU"/>
          <w14:cntxtAlts/>
        </w:rPr>
        <w:t xml:space="preserve">Страница </w:t>
      </w:r>
      <w:proofErr w:type="spellStart"/>
      <w:r>
        <w:rPr>
          <w:rFonts w:asciiTheme="majorHAnsi" w:eastAsia="Times New Roman" w:hAnsiTheme="majorHAnsi" w:cs="Calibri"/>
          <w:color w:val="000000"/>
          <w:kern w:val="28"/>
          <w:sz w:val="24"/>
          <w:szCs w:val="24"/>
          <w:lang w:eastAsia="ru-RU"/>
          <w14:cntxtAlts/>
        </w:rPr>
        <w:t>ВКонтакте</w:t>
      </w:r>
      <w:proofErr w:type="spellEnd"/>
      <w:r>
        <w:rPr>
          <w:rFonts w:asciiTheme="majorHAnsi" w:eastAsia="Times New Roman" w:hAnsiTheme="majorHAnsi" w:cs="Calibri"/>
          <w:color w:val="000000"/>
          <w:kern w:val="28"/>
          <w:sz w:val="24"/>
          <w:szCs w:val="24"/>
          <w:lang w:eastAsia="ru-RU"/>
          <w14:cntxtAlts/>
        </w:rPr>
        <w:t xml:space="preserve">: </w:t>
      </w:r>
      <w:r w:rsidRPr="00DF3F54">
        <w:rPr>
          <w:rFonts w:asciiTheme="majorHAnsi" w:eastAsia="Times New Roman" w:hAnsiTheme="majorHAnsi" w:cs="Calibri"/>
          <w:color w:val="000000"/>
          <w:kern w:val="28"/>
          <w:sz w:val="24"/>
          <w:szCs w:val="24"/>
          <w:lang w:eastAsia="ru-RU"/>
          <w14:cntxtAlts/>
        </w:rPr>
        <w:t>https://vk.com/public150442622</w:t>
      </w:r>
    </w:p>
    <w:p w:rsidR="005727B7" w:rsidRDefault="005727B7" w:rsidP="00BC4B84">
      <w:pPr>
        <w:widowControl w:val="0"/>
        <w:spacing w:after="0" w:line="264" w:lineRule="auto"/>
        <w:jc w:val="center"/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  <w14:cntxtAlts/>
        </w:rPr>
      </w:pPr>
    </w:p>
    <w:p w:rsidR="005727B7" w:rsidRDefault="005727B7" w:rsidP="00BC4B84">
      <w:pPr>
        <w:widowControl w:val="0"/>
        <w:spacing w:after="0" w:line="264" w:lineRule="auto"/>
        <w:jc w:val="center"/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  <w14:cntxtAlts/>
        </w:rPr>
      </w:pPr>
    </w:p>
    <w:p w:rsidR="005727B7" w:rsidRDefault="005727B7" w:rsidP="00BC4B84">
      <w:pPr>
        <w:widowControl w:val="0"/>
        <w:spacing w:after="0" w:line="264" w:lineRule="auto"/>
        <w:jc w:val="center"/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  <w14:cntxtAlts/>
        </w:rPr>
      </w:pPr>
    </w:p>
    <w:p w:rsidR="005727B7" w:rsidRDefault="005727B7" w:rsidP="00BC4B84">
      <w:pPr>
        <w:widowControl w:val="0"/>
        <w:spacing w:after="0" w:line="264" w:lineRule="auto"/>
        <w:jc w:val="center"/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  <w14:cntxtAlts/>
        </w:rPr>
      </w:pPr>
    </w:p>
    <w:p w:rsidR="00D2480F" w:rsidRPr="004E532A" w:rsidRDefault="005727B7" w:rsidP="00BC4B84">
      <w:pPr>
        <w:widowControl w:val="0"/>
        <w:spacing w:after="0" w:line="264" w:lineRule="auto"/>
        <w:jc w:val="center"/>
        <w:rPr>
          <w:rFonts w:ascii="Calibri" w:eastAsia="Times New Roman" w:hAnsi="Calibri" w:cs="Calibri"/>
          <w:color w:val="000000"/>
          <w:kern w:val="28"/>
          <w:sz w:val="20"/>
          <w:szCs w:val="20"/>
          <w:u w:val="single"/>
          <w:lang w:eastAsia="ru-RU"/>
          <w14:cntxtAlts/>
        </w:rPr>
      </w:pPr>
      <w:r w:rsidRPr="004E532A">
        <w:rPr>
          <w:rFonts w:ascii="Calibri" w:eastAsia="Times New Roman" w:hAnsi="Calibri" w:cs="Calibri"/>
          <w:color w:val="000000"/>
          <w:kern w:val="28"/>
          <w:sz w:val="20"/>
          <w:szCs w:val="20"/>
          <w:u w:val="single"/>
          <w:lang w:eastAsia="ru-RU"/>
          <w14:cntxtAlts/>
        </w:rPr>
        <w:t>Пожалуйста, не используйте этот листок в бытовых целях. Если он стал Вам не нужен – передайте его другому или верните в храм.</w:t>
      </w:r>
    </w:p>
    <w:p w:rsidR="00D2480F" w:rsidRDefault="00D2480F" w:rsidP="00BC4B84">
      <w:pPr>
        <w:widowControl w:val="0"/>
        <w:spacing w:after="0" w:line="264" w:lineRule="auto"/>
        <w:jc w:val="center"/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  <w14:cntxtAlts/>
        </w:rPr>
      </w:pPr>
    </w:p>
    <w:p w:rsidR="00D2480F" w:rsidRDefault="00D2480F" w:rsidP="00BC4B84">
      <w:pPr>
        <w:widowControl w:val="0"/>
        <w:spacing w:after="0" w:line="264" w:lineRule="auto"/>
        <w:jc w:val="center"/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  <w14:cntxtAlts/>
        </w:rPr>
      </w:pPr>
    </w:p>
    <w:p w:rsidR="00D2480F" w:rsidRDefault="00D2480F" w:rsidP="00BC4B84">
      <w:pPr>
        <w:widowControl w:val="0"/>
        <w:spacing w:after="0" w:line="264" w:lineRule="auto"/>
        <w:jc w:val="center"/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  <w14:cntxtAlts/>
        </w:rPr>
      </w:pPr>
    </w:p>
    <w:p w:rsidR="00D2480F" w:rsidRDefault="009F0FFF" w:rsidP="00BC4B84">
      <w:pPr>
        <w:widowControl w:val="0"/>
        <w:spacing w:after="0" w:line="264" w:lineRule="auto"/>
        <w:jc w:val="center"/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  <w14:cntxtAlts/>
        </w:rPr>
      </w:pPr>
      <w:r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  <w14:cntxtAlts/>
        </w:rPr>
        <w:t>Русская православная церковь</w:t>
      </w:r>
    </w:p>
    <w:p w:rsidR="009F0FFF" w:rsidRDefault="009F0FFF" w:rsidP="00BC4B84">
      <w:pPr>
        <w:widowControl w:val="0"/>
        <w:spacing w:after="0" w:line="264" w:lineRule="auto"/>
        <w:jc w:val="center"/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  <w14:cntxtAlts/>
        </w:rPr>
      </w:pPr>
      <w:r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  <w14:cntxtAlts/>
        </w:rPr>
        <w:t>Московский патриархат</w:t>
      </w:r>
    </w:p>
    <w:p w:rsidR="004D6B23" w:rsidRDefault="004D6B23" w:rsidP="00BC4B84">
      <w:pPr>
        <w:widowControl w:val="0"/>
        <w:spacing w:before="200" w:after="320" w:line="240" w:lineRule="auto"/>
        <w:rPr>
          <w:rFonts w:ascii="Cambria" w:eastAsia="Times New Roman" w:hAnsi="Cambria" w:cs="Times New Roman"/>
          <w:noProof/>
          <w:color w:val="006699"/>
          <w:kern w:val="28"/>
          <w:sz w:val="39"/>
          <w:szCs w:val="39"/>
          <w:lang w:eastAsia="ru-RU"/>
          <w14:cntxtAlts/>
        </w:rPr>
      </w:pPr>
    </w:p>
    <w:p w:rsidR="004D6B23" w:rsidRDefault="004D6B23" w:rsidP="00BC4B84">
      <w:pPr>
        <w:widowControl w:val="0"/>
        <w:spacing w:before="200" w:after="320" w:line="240" w:lineRule="auto"/>
        <w:rPr>
          <w:rFonts w:ascii="Cambria" w:eastAsia="Times New Roman" w:hAnsi="Cambria" w:cs="Times New Roman"/>
          <w:noProof/>
          <w:color w:val="006699"/>
          <w:kern w:val="28"/>
          <w:sz w:val="39"/>
          <w:szCs w:val="39"/>
          <w:lang w:eastAsia="ru-RU"/>
          <w14:cntxtAlts/>
        </w:rPr>
      </w:pPr>
    </w:p>
    <w:p w:rsidR="004D6B23" w:rsidRDefault="004D6B23" w:rsidP="00BC4B84">
      <w:pPr>
        <w:widowControl w:val="0"/>
        <w:spacing w:before="200" w:after="320" w:line="240" w:lineRule="auto"/>
        <w:rPr>
          <w:rFonts w:ascii="Cambria" w:eastAsia="Times New Roman" w:hAnsi="Cambria" w:cs="Times New Roman"/>
          <w:noProof/>
          <w:color w:val="006699"/>
          <w:kern w:val="28"/>
          <w:sz w:val="39"/>
          <w:szCs w:val="39"/>
          <w:lang w:eastAsia="ru-RU"/>
          <w14:cntxtAlts/>
        </w:rPr>
      </w:pPr>
    </w:p>
    <w:p w:rsidR="004D6B23" w:rsidRDefault="004D6B23" w:rsidP="00BC4B84">
      <w:pPr>
        <w:widowControl w:val="0"/>
        <w:spacing w:before="200" w:after="320" w:line="240" w:lineRule="auto"/>
        <w:rPr>
          <w:rFonts w:ascii="Cambria" w:eastAsia="Times New Roman" w:hAnsi="Cambria" w:cs="Times New Roman"/>
          <w:color w:val="006699"/>
          <w:kern w:val="28"/>
          <w:sz w:val="39"/>
          <w:szCs w:val="39"/>
          <w:lang w:eastAsia="ru-RU"/>
          <w14:cntxtAlts/>
        </w:rPr>
      </w:pPr>
    </w:p>
    <w:p w:rsidR="00BC4B84" w:rsidRPr="00BC4B84" w:rsidRDefault="00BE4D06" w:rsidP="00BE4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color w:val="006699"/>
          <w:kern w:val="28"/>
          <w:sz w:val="39"/>
          <w:szCs w:val="39"/>
          <w:lang w:eastAsia="ru-RU"/>
          <w14:cntxtAlts/>
        </w:rPr>
        <w:t>ХРАМ</w:t>
      </w:r>
      <w:r w:rsidR="00F35FD8">
        <w:rPr>
          <w:rFonts w:ascii="Cambria" w:eastAsia="Times New Roman" w:hAnsi="Cambria" w:cs="Times New Roman"/>
          <w:color w:val="006699"/>
          <w:kern w:val="28"/>
          <w:sz w:val="39"/>
          <w:szCs w:val="39"/>
          <w:lang w:eastAsia="ru-RU"/>
          <w14:cntxtAlts/>
        </w:rPr>
        <w:t xml:space="preserve"> ПОКРОВА ПРЕСВЯТОЙ БОГОРОДИЦЫ</w:t>
      </w:r>
    </w:p>
    <w:p w:rsidR="00BC4B84" w:rsidRPr="00BC4B84" w:rsidRDefault="004D6B23" w:rsidP="00BC4B84">
      <w:pPr>
        <w:widowControl w:val="0"/>
        <w:spacing w:after="0" w:line="264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  <w14:cntxtAlts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 wp14:anchorId="7E3A7D6B" wp14:editId="24EA6B1B">
            <wp:simplePos x="0" y="0"/>
            <wp:positionH relativeFrom="column">
              <wp:posOffset>433070</wp:posOffset>
            </wp:positionH>
            <wp:positionV relativeFrom="paragraph">
              <wp:posOffset>153038</wp:posOffset>
            </wp:positionV>
            <wp:extent cx="2154555" cy="2876550"/>
            <wp:effectExtent l="0" t="0" r="0" b="0"/>
            <wp:wrapNone/>
            <wp:docPr id="1" name="Рисунок 1" descr="лето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топис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B84" w:rsidRPr="00BC4B84">
        <w:rPr>
          <w:rFonts w:ascii="Calibri" w:eastAsia="Times New Roman" w:hAnsi="Calibri" w:cs="Calibri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123DE9" w:rsidRDefault="00123DE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639C0" w:rsidRDefault="00B639C0" w:rsidP="00123DE9">
      <w:pPr>
        <w:widowControl w:val="0"/>
        <w:spacing w:after="0" w:line="240" w:lineRule="auto"/>
        <w:ind w:left="425" w:right="142"/>
        <w:jc w:val="center"/>
        <w:rPr>
          <w:rFonts w:ascii="Cambria" w:eastAsia="Times New Roman" w:hAnsi="Cambria" w:cs="Times New Roman"/>
          <w:b/>
          <w:color w:val="006699"/>
          <w:kern w:val="28"/>
          <w:sz w:val="24"/>
          <w:szCs w:val="24"/>
          <w:lang w:eastAsia="ru-RU"/>
          <w14:cntxtAlts/>
        </w:rPr>
      </w:pPr>
    </w:p>
    <w:p w:rsidR="00B639C0" w:rsidRDefault="00B639C0" w:rsidP="00123DE9">
      <w:pPr>
        <w:widowControl w:val="0"/>
        <w:spacing w:after="0" w:line="240" w:lineRule="auto"/>
        <w:ind w:left="425" w:right="142"/>
        <w:jc w:val="center"/>
        <w:rPr>
          <w:rFonts w:ascii="Cambria" w:eastAsia="Times New Roman" w:hAnsi="Cambria" w:cs="Times New Roman"/>
          <w:b/>
          <w:color w:val="006699"/>
          <w:kern w:val="28"/>
          <w:sz w:val="24"/>
          <w:szCs w:val="24"/>
          <w:lang w:eastAsia="ru-RU"/>
          <w14:cntxtAlts/>
        </w:rPr>
      </w:pPr>
    </w:p>
    <w:p w:rsidR="00B639C0" w:rsidRDefault="00B639C0" w:rsidP="00123DE9">
      <w:pPr>
        <w:widowControl w:val="0"/>
        <w:spacing w:after="0" w:line="240" w:lineRule="auto"/>
        <w:ind w:left="425" w:right="142"/>
        <w:jc w:val="center"/>
        <w:rPr>
          <w:rFonts w:ascii="Cambria" w:eastAsia="Times New Roman" w:hAnsi="Cambria" w:cs="Times New Roman"/>
          <w:b/>
          <w:color w:val="006699"/>
          <w:kern w:val="28"/>
          <w:sz w:val="24"/>
          <w:szCs w:val="24"/>
          <w:lang w:eastAsia="ru-RU"/>
          <w14:cntxtAlts/>
        </w:rPr>
      </w:pPr>
    </w:p>
    <w:p w:rsidR="00B639C0" w:rsidRDefault="00B639C0" w:rsidP="00123DE9">
      <w:pPr>
        <w:widowControl w:val="0"/>
        <w:spacing w:after="0" w:line="240" w:lineRule="auto"/>
        <w:ind w:left="425" w:right="142"/>
        <w:jc w:val="center"/>
        <w:rPr>
          <w:rFonts w:ascii="Cambria" w:eastAsia="Times New Roman" w:hAnsi="Cambria" w:cs="Times New Roman"/>
          <w:b/>
          <w:color w:val="006699"/>
          <w:kern w:val="28"/>
          <w:sz w:val="24"/>
          <w:szCs w:val="24"/>
          <w:lang w:eastAsia="ru-RU"/>
          <w14:cntxtAlts/>
        </w:rPr>
      </w:pPr>
    </w:p>
    <w:p w:rsidR="00B639C0" w:rsidRDefault="00B639C0" w:rsidP="00123DE9">
      <w:pPr>
        <w:widowControl w:val="0"/>
        <w:spacing w:after="0" w:line="240" w:lineRule="auto"/>
        <w:ind w:left="425" w:right="142"/>
        <w:jc w:val="center"/>
        <w:rPr>
          <w:rFonts w:ascii="Cambria" w:eastAsia="Times New Roman" w:hAnsi="Cambria" w:cs="Times New Roman"/>
          <w:b/>
          <w:color w:val="006699"/>
          <w:kern w:val="28"/>
          <w:sz w:val="24"/>
          <w:szCs w:val="24"/>
          <w:lang w:eastAsia="ru-RU"/>
          <w14:cntxtAlts/>
        </w:rPr>
      </w:pPr>
    </w:p>
    <w:p w:rsidR="00B639C0" w:rsidRDefault="00B639C0" w:rsidP="00123DE9">
      <w:pPr>
        <w:widowControl w:val="0"/>
        <w:spacing w:after="0" w:line="240" w:lineRule="auto"/>
        <w:ind w:left="425" w:right="142"/>
        <w:jc w:val="center"/>
        <w:rPr>
          <w:rFonts w:ascii="Cambria" w:eastAsia="Times New Roman" w:hAnsi="Cambria" w:cs="Times New Roman"/>
          <w:b/>
          <w:color w:val="006699"/>
          <w:kern w:val="28"/>
          <w:sz w:val="24"/>
          <w:szCs w:val="24"/>
          <w:lang w:eastAsia="ru-RU"/>
          <w14:cntxtAlts/>
        </w:rPr>
      </w:pPr>
    </w:p>
    <w:p w:rsidR="00B639C0" w:rsidRDefault="00B639C0" w:rsidP="00123DE9">
      <w:pPr>
        <w:widowControl w:val="0"/>
        <w:spacing w:after="0" w:line="240" w:lineRule="auto"/>
        <w:ind w:left="425" w:right="142"/>
        <w:jc w:val="center"/>
        <w:rPr>
          <w:rFonts w:ascii="Cambria" w:eastAsia="Times New Roman" w:hAnsi="Cambria" w:cs="Times New Roman"/>
          <w:b/>
          <w:color w:val="006699"/>
          <w:kern w:val="28"/>
          <w:sz w:val="24"/>
          <w:szCs w:val="24"/>
          <w:lang w:eastAsia="ru-RU"/>
          <w14:cntxtAlts/>
        </w:rPr>
      </w:pPr>
    </w:p>
    <w:p w:rsidR="00B639C0" w:rsidRDefault="00B639C0" w:rsidP="00123DE9">
      <w:pPr>
        <w:widowControl w:val="0"/>
        <w:spacing w:after="0" w:line="240" w:lineRule="auto"/>
        <w:ind w:left="425" w:right="142"/>
        <w:jc w:val="center"/>
        <w:rPr>
          <w:rFonts w:ascii="Cambria" w:eastAsia="Times New Roman" w:hAnsi="Cambria" w:cs="Times New Roman"/>
          <w:b/>
          <w:color w:val="006699"/>
          <w:kern w:val="28"/>
          <w:sz w:val="24"/>
          <w:szCs w:val="24"/>
          <w:lang w:eastAsia="ru-RU"/>
          <w14:cntxtAlts/>
        </w:rPr>
      </w:pPr>
    </w:p>
    <w:p w:rsidR="00B639C0" w:rsidRDefault="00B639C0" w:rsidP="00123DE9">
      <w:pPr>
        <w:widowControl w:val="0"/>
        <w:spacing w:after="0" w:line="240" w:lineRule="auto"/>
        <w:ind w:left="425" w:right="142"/>
        <w:jc w:val="center"/>
        <w:rPr>
          <w:rFonts w:ascii="Cambria" w:eastAsia="Times New Roman" w:hAnsi="Cambria" w:cs="Times New Roman"/>
          <w:b/>
          <w:color w:val="006699"/>
          <w:kern w:val="28"/>
          <w:sz w:val="24"/>
          <w:szCs w:val="24"/>
          <w:lang w:eastAsia="ru-RU"/>
          <w14:cntxtAlts/>
        </w:rPr>
      </w:pPr>
    </w:p>
    <w:p w:rsidR="00B639C0" w:rsidRDefault="00B639C0" w:rsidP="00123DE9">
      <w:pPr>
        <w:widowControl w:val="0"/>
        <w:spacing w:after="0" w:line="240" w:lineRule="auto"/>
        <w:ind w:left="425" w:right="142"/>
        <w:jc w:val="center"/>
        <w:rPr>
          <w:rFonts w:ascii="Cambria" w:eastAsia="Times New Roman" w:hAnsi="Cambria" w:cs="Times New Roman"/>
          <w:b/>
          <w:color w:val="006699"/>
          <w:kern w:val="28"/>
          <w:sz w:val="24"/>
          <w:szCs w:val="24"/>
          <w:lang w:eastAsia="ru-RU"/>
          <w14:cntxtAlts/>
        </w:rPr>
      </w:pPr>
    </w:p>
    <w:p w:rsidR="00B639C0" w:rsidRDefault="00B639C0" w:rsidP="00123DE9">
      <w:pPr>
        <w:widowControl w:val="0"/>
        <w:spacing w:after="0" w:line="240" w:lineRule="auto"/>
        <w:ind w:left="425" w:right="142"/>
        <w:jc w:val="center"/>
        <w:rPr>
          <w:rFonts w:ascii="Cambria" w:eastAsia="Times New Roman" w:hAnsi="Cambria" w:cs="Times New Roman"/>
          <w:b/>
          <w:color w:val="006699"/>
          <w:kern w:val="28"/>
          <w:sz w:val="24"/>
          <w:szCs w:val="24"/>
          <w:lang w:eastAsia="ru-RU"/>
          <w14:cntxtAlts/>
        </w:rPr>
      </w:pPr>
    </w:p>
    <w:p w:rsidR="00B639C0" w:rsidRDefault="00B639C0" w:rsidP="00123DE9">
      <w:pPr>
        <w:widowControl w:val="0"/>
        <w:spacing w:after="0" w:line="240" w:lineRule="auto"/>
        <w:ind w:left="425" w:right="142"/>
        <w:jc w:val="center"/>
        <w:rPr>
          <w:rFonts w:ascii="Cambria" w:eastAsia="Times New Roman" w:hAnsi="Cambria" w:cs="Times New Roman"/>
          <w:b/>
          <w:color w:val="006699"/>
          <w:kern w:val="28"/>
          <w:sz w:val="24"/>
          <w:szCs w:val="24"/>
          <w:lang w:eastAsia="ru-RU"/>
          <w14:cntxtAlts/>
        </w:rPr>
      </w:pPr>
    </w:p>
    <w:p w:rsidR="00F35FD8" w:rsidRDefault="00F35FD8" w:rsidP="00123DE9">
      <w:pPr>
        <w:widowControl w:val="0"/>
        <w:spacing w:after="0" w:line="240" w:lineRule="auto"/>
        <w:ind w:left="425" w:right="142"/>
        <w:jc w:val="center"/>
        <w:rPr>
          <w:rFonts w:ascii="Cambria" w:eastAsia="Times New Roman" w:hAnsi="Cambria" w:cs="Times New Roman"/>
          <w:b/>
          <w:color w:val="006699"/>
          <w:kern w:val="28"/>
          <w:sz w:val="24"/>
          <w:szCs w:val="24"/>
          <w:lang w:eastAsia="ru-RU"/>
          <w14:cntxtAlts/>
        </w:rPr>
      </w:pPr>
    </w:p>
    <w:p w:rsidR="004D6B23" w:rsidRDefault="004D6B23" w:rsidP="00F35FD8">
      <w:pPr>
        <w:widowControl w:val="0"/>
        <w:spacing w:after="0" w:line="240" w:lineRule="auto"/>
        <w:ind w:left="425" w:right="142"/>
        <w:jc w:val="center"/>
        <w:rPr>
          <w:rFonts w:ascii="Cambria" w:eastAsia="Times New Roman" w:hAnsi="Cambria" w:cs="Times New Roman"/>
          <w:b/>
          <w:color w:val="006699"/>
          <w:kern w:val="28"/>
          <w:sz w:val="20"/>
          <w:szCs w:val="20"/>
          <w:lang w:eastAsia="ru-RU"/>
          <w14:cntxtAlts/>
        </w:rPr>
      </w:pPr>
    </w:p>
    <w:p w:rsidR="004D6B23" w:rsidRDefault="004D6B23" w:rsidP="00F35FD8">
      <w:pPr>
        <w:widowControl w:val="0"/>
        <w:spacing w:after="0" w:line="240" w:lineRule="auto"/>
        <w:ind w:left="425" w:right="142"/>
        <w:jc w:val="center"/>
        <w:rPr>
          <w:rFonts w:ascii="Cambria" w:eastAsia="Times New Roman" w:hAnsi="Cambria" w:cs="Times New Roman"/>
          <w:b/>
          <w:color w:val="006699"/>
          <w:kern w:val="28"/>
          <w:sz w:val="20"/>
          <w:szCs w:val="20"/>
          <w:lang w:eastAsia="ru-RU"/>
          <w14:cntxtAlts/>
        </w:rPr>
      </w:pPr>
    </w:p>
    <w:p w:rsidR="004D6B23" w:rsidRDefault="004D6B23" w:rsidP="00F35FD8">
      <w:pPr>
        <w:widowControl w:val="0"/>
        <w:spacing w:after="0" w:line="240" w:lineRule="auto"/>
        <w:ind w:left="425" w:right="142"/>
        <w:jc w:val="center"/>
        <w:rPr>
          <w:rFonts w:ascii="Cambria" w:eastAsia="Times New Roman" w:hAnsi="Cambria" w:cs="Times New Roman"/>
          <w:b/>
          <w:color w:val="006699"/>
          <w:kern w:val="28"/>
          <w:sz w:val="20"/>
          <w:szCs w:val="20"/>
          <w:lang w:eastAsia="ru-RU"/>
          <w14:cntxtAlts/>
        </w:rPr>
      </w:pPr>
      <w:bookmarkStart w:id="0" w:name="_GoBack"/>
      <w:bookmarkEnd w:id="0"/>
    </w:p>
    <w:p w:rsidR="00F35FD8" w:rsidRDefault="00F35FD8" w:rsidP="00F35FD8">
      <w:pPr>
        <w:widowControl w:val="0"/>
        <w:spacing w:after="0" w:line="240" w:lineRule="auto"/>
        <w:ind w:left="425" w:right="142"/>
        <w:jc w:val="center"/>
        <w:rPr>
          <w:rFonts w:ascii="Cambria" w:eastAsia="Times New Roman" w:hAnsi="Cambria" w:cs="Times New Roman"/>
          <w:b/>
          <w:color w:val="006699"/>
          <w:kern w:val="28"/>
          <w:sz w:val="20"/>
          <w:szCs w:val="20"/>
          <w:lang w:eastAsia="ru-RU"/>
          <w14:cntxtAlts/>
        </w:rPr>
      </w:pPr>
      <w:r>
        <w:rPr>
          <w:rFonts w:ascii="Cambria" w:eastAsia="Times New Roman" w:hAnsi="Cambria" w:cs="Times New Roman"/>
          <w:b/>
          <w:color w:val="006699"/>
          <w:kern w:val="28"/>
          <w:sz w:val="20"/>
          <w:szCs w:val="20"/>
          <w:lang w:eastAsia="ru-RU"/>
          <w14:cntxtAlts/>
        </w:rPr>
        <w:t>г. Улан-Удэ</w:t>
      </w:r>
    </w:p>
    <w:p w:rsidR="00F35FD8" w:rsidRPr="00F35FD8" w:rsidRDefault="00F35FD8" w:rsidP="00F35FD8">
      <w:pPr>
        <w:widowControl w:val="0"/>
        <w:spacing w:after="0" w:line="240" w:lineRule="auto"/>
        <w:ind w:left="425" w:right="142"/>
        <w:jc w:val="center"/>
        <w:rPr>
          <w:rFonts w:ascii="Cambria" w:eastAsia="Times New Roman" w:hAnsi="Cambria" w:cs="Times New Roman"/>
          <w:b/>
          <w:color w:val="006699"/>
          <w:kern w:val="28"/>
          <w:sz w:val="20"/>
          <w:szCs w:val="20"/>
          <w:lang w:eastAsia="ru-RU"/>
          <w14:cntxtAlts/>
        </w:rPr>
      </w:pPr>
      <w:r>
        <w:rPr>
          <w:rFonts w:ascii="Cambria" w:eastAsia="Times New Roman" w:hAnsi="Cambria" w:cs="Times New Roman"/>
          <w:b/>
          <w:color w:val="006699"/>
          <w:kern w:val="28"/>
          <w:sz w:val="20"/>
          <w:szCs w:val="20"/>
          <w:lang w:eastAsia="ru-RU"/>
          <w14:cntxtAlts/>
        </w:rPr>
        <w:t>2017</w:t>
      </w:r>
    </w:p>
    <w:p w:rsidR="00123DE9" w:rsidRPr="00123DE9" w:rsidRDefault="00181B2F" w:rsidP="00181B2F">
      <w:pPr>
        <w:widowControl w:val="0"/>
        <w:spacing w:after="0" w:line="240" w:lineRule="auto"/>
        <w:ind w:right="142"/>
        <w:jc w:val="center"/>
        <w:rPr>
          <w:rFonts w:ascii="Cambria" w:eastAsia="Times New Roman" w:hAnsi="Cambria" w:cs="Times New Roman"/>
          <w:b/>
          <w:color w:val="006699"/>
          <w:kern w:val="28"/>
          <w:sz w:val="24"/>
          <w:szCs w:val="24"/>
          <w:lang w:eastAsia="ru-RU"/>
          <w14:cntxtAlts/>
        </w:rPr>
      </w:pPr>
      <w:r>
        <w:rPr>
          <w:rFonts w:ascii="Cambria" w:eastAsia="Times New Roman" w:hAnsi="Cambria" w:cs="Times New Roman"/>
          <w:b/>
          <w:color w:val="006699"/>
          <w:kern w:val="28"/>
          <w:sz w:val="24"/>
          <w:szCs w:val="24"/>
          <w:lang w:eastAsia="ru-RU"/>
          <w14:cntxtAlts/>
        </w:rPr>
        <w:lastRenderedPageBreak/>
        <w:t xml:space="preserve">ПРЕСТОЛЬНЫЙ ПРАЗДНИК </w:t>
      </w:r>
      <w:r w:rsidR="001E59A8">
        <w:rPr>
          <w:rFonts w:ascii="Cambria" w:eastAsia="Times New Roman" w:hAnsi="Cambria" w:cs="Times New Roman"/>
          <w:b/>
          <w:color w:val="006699"/>
          <w:kern w:val="28"/>
          <w:sz w:val="24"/>
          <w:szCs w:val="24"/>
          <w:lang w:eastAsia="ru-RU"/>
          <w14:cntxtAlts/>
        </w:rPr>
        <w:t>ХРАМА</w:t>
      </w:r>
    </w:p>
    <w:p w:rsidR="00181B2F" w:rsidRPr="005727B7" w:rsidRDefault="00181B2F" w:rsidP="00181B2F">
      <w:pPr>
        <w:widowControl w:val="0"/>
        <w:spacing w:after="0" w:line="333" w:lineRule="auto"/>
        <w:ind w:firstLine="561"/>
        <w:jc w:val="both"/>
        <w:rPr>
          <w:rFonts w:ascii="Cambria" w:eastAsia="Times New Roman" w:hAnsi="Cambria" w:cs="Calibri"/>
          <w:i/>
          <w:iCs/>
          <w:color w:val="000000"/>
          <w:kern w:val="28"/>
          <w:sz w:val="23"/>
          <w:szCs w:val="23"/>
          <w:lang w:eastAsia="ru-RU"/>
          <w14:cntxtAlts/>
        </w:rPr>
      </w:pPr>
      <w:r w:rsidRPr="005727B7">
        <w:rPr>
          <w:rFonts w:ascii="Cambria" w:eastAsia="Times New Roman" w:hAnsi="Cambria" w:cs="Calibri"/>
          <w:i/>
          <w:iCs/>
          <w:color w:val="000000"/>
          <w:kern w:val="28"/>
          <w:sz w:val="23"/>
          <w:szCs w:val="23"/>
          <w:lang w:eastAsia="ru-RU"/>
          <w14:cntxtAlts/>
        </w:rPr>
        <w:t xml:space="preserve">Это чудное явление Матери Божией произошло в середине X века в Константинополе, во </w:t>
      </w:r>
      <w:proofErr w:type="spellStart"/>
      <w:r w:rsidRPr="005727B7">
        <w:rPr>
          <w:rFonts w:ascii="Cambria" w:eastAsia="Times New Roman" w:hAnsi="Cambria" w:cs="Calibri"/>
          <w:i/>
          <w:iCs/>
          <w:color w:val="000000"/>
          <w:kern w:val="28"/>
          <w:sz w:val="23"/>
          <w:szCs w:val="23"/>
          <w:lang w:eastAsia="ru-RU"/>
          <w14:cntxtAlts/>
        </w:rPr>
        <w:t>Влахернской</w:t>
      </w:r>
      <w:proofErr w:type="spellEnd"/>
      <w:r w:rsidRPr="005727B7">
        <w:rPr>
          <w:rFonts w:ascii="Cambria" w:eastAsia="Times New Roman" w:hAnsi="Cambria" w:cs="Calibri"/>
          <w:i/>
          <w:iCs/>
          <w:color w:val="000000"/>
          <w:kern w:val="28"/>
          <w:sz w:val="23"/>
          <w:szCs w:val="23"/>
          <w:lang w:eastAsia="ru-RU"/>
          <w14:cntxtAlts/>
        </w:rPr>
        <w:t xml:space="preserve"> церкви, где хранилась риза Богоматери, Её головной покров (</w:t>
      </w:r>
      <w:proofErr w:type="spellStart"/>
      <w:r w:rsidRPr="005727B7">
        <w:rPr>
          <w:rFonts w:ascii="Cambria" w:eastAsia="Times New Roman" w:hAnsi="Cambria" w:cs="Calibri"/>
          <w:i/>
          <w:iCs/>
          <w:color w:val="000000"/>
          <w:kern w:val="28"/>
          <w:sz w:val="23"/>
          <w:szCs w:val="23"/>
          <w:lang w:eastAsia="ru-RU"/>
          <w14:cntxtAlts/>
        </w:rPr>
        <w:t>мафорий</w:t>
      </w:r>
      <w:proofErr w:type="spellEnd"/>
      <w:r w:rsidRPr="005727B7">
        <w:rPr>
          <w:rFonts w:ascii="Cambria" w:eastAsia="Times New Roman" w:hAnsi="Cambria" w:cs="Calibri"/>
          <w:i/>
          <w:iCs/>
          <w:color w:val="000000"/>
          <w:kern w:val="28"/>
          <w:sz w:val="23"/>
          <w:szCs w:val="23"/>
          <w:lang w:eastAsia="ru-RU"/>
          <w14:cntxtAlts/>
        </w:rPr>
        <w:t xml:space="preserve">) и часть пояса, перенесенные из Палестины в V веке. В те дни Константинополь был осажен язычниками, городу угрожало разрушение. В воскресение, 1 октября (по старому стилю)/14 октября (по новому стилю), во время всенощного бдения святой Андрей, Христа ради юродивый, в четвертом часу ночи, подняв очи к небу, увидел идущую по воздуху Пресвятую Владычицу нашу Богородицу, озаренную небесным светом и окруженную Ангелами и сонмом святых. Святой Креститель Господень Иоанн и святой апостол Иоанн Богослов сопровождали Царицу Небесную. Преклонив колена, Пресвятая Дева начала со слезами молиться за </w:t>
      </w:r>
      <w:proofErr w:type="gramStart"/>
      <w:r w:rsidRPr="005727B7">
        <w:rPr>
          <w:rFonts w:ascii="Cambria" w:eastAsia="Times New Roman" w:hAnsi="Cambria" w:cs="Calibri"/>
          <w:i/>
          <w:iCs/>
          <w:color w:val="000000"/>
          <w:kern w:val="28"/>
          <w:sz w:val="23"/>
          <w:szCs w:val="23"/>
          <w:lang w:eastAsia="ru-RU"/>
          <w14:cntxtAlts/>
        </w:rPr>
        <w:t>христиан</w:t>
      </w:r>
      <w:proofErr w:type="gramEnd"/>
      <w:r w:rsidRPr="005727B7">
        <w:rPr>
          <w:rFonts w:ascii="Cambria" w:eastAsia="Times New Roman" w:hAnsi="Cambria" w:cs="Calibri"/>
          <w:i/>
          <w:iCs/>
          <w:color w:val="000000"/>
          <w:kern w:val="28"/>
          <w:sz w:val="23"/>
          <w:szCs w:val="23"/>
          <w:lang w:eastAsia="ru-RU"/>
          <w14:cntxtAlts/>
        </w:rPr>
        <w:t xml:space="preserve"> и долгое время пребывала в молитве. Потом, подойдя к Престолу, продолжала</w:t>
      </w:r>
      <w:proofErr w:type="gramStart"/>
      <w:r w:rsidRPr="005727B7">
        <w:rPr>
          <w:rFonts w:ascii="Cambria" w:eastAsia="Times New Roman" w:hAnsi="Cambria" w:cs="Calibri"/>
          <w:i/>
          <w:iCs/>
          <w:color w:val="000000"/>
          <w:kern w:val="28"/>
          <w:sz w:val="23"/>
          <w:szCs w:val="23"/>
          <w:lang w:eastAsia="ru-RU"/>
          <w14:cntxtAlts/>
        </w:rPr>
        <w:t xml:space="preserve"> С</w:t>
      </w:r>
      <w:proofErr w:type="gramEnd"/>
      <w:r w:rsidRPr="005727B7">
        <w:rPr>
          <w:rFonts w:ascii="Cambria" w:eastAsia="Times New Roman" w:hAnsi="Cambria" w:cs="Calibri"/>
          <w:i/>
          <w:iCs/>
          <w:color w:val="000000"/>
          <w:kern w:val="28"/>
          <w:sz w:val="23"/>
          <w:szCs w:val="23"/>
          <w:lang w:eastAsia="ru-RU"/>
          <w14:cntxtAlts/>
        </w:rPr>
        <w:t xml:space="preserve">вою молитву, по окончании которой Она сняла со Своей головы покрывало и распростерла его над молящимися в храме людьми, защищая их от врагов видимых и невидимых. Святой Андрей с трепетом созерцал дивное видение и спросил стоявшего рядом с ним своего ученика, блаженного </w:t>
      </w:r>
      <w:proofErr w:type="spellStart"/>
      <w:r w:rsidRPr="005727B7">
        <w:rPr>
          <w:rFonts w:ascii="Cambria" w:eastAsia="Times New Roman" w:hAnsi="Cambria" w:cs="Calibri"/>
          <w:i/>
          <w:iCs/>
          <w:color w:val="000000"/>
          <w:kern w:val="28"/>
          <w:sz w:val="23"/>
          <w:szCs w:val="23"/>
          <w:lang w:eastAsia="ru-RU"/>
          <w14:cntxtAlts/>
        </w:rPr>
        <w:t>Епифания</w:t>
      </w:r>
      <w:proofErr w:type="spellEnd"/>
      <w:r w:rsidRPr="005727B7">
        <w:rPr>
          <w:rFonts w:ascii="Cambria" w:eastAsia="Times New Roman" w:hAnsi="Cambria" w:cs="Calibri"/>
          <w:i/>
          <w:iCs/>
          <w:color w:val="000000"/>
          <w:kern w:val="28"/>
          <w:sz w:val="23"/>
          <w:szCs w:val="23"/>
          <w:lang w:eastAsia="ru-RU"/>
          <w14:cntxtAlts/>
        </w:rPr>
        <w:t xml:space="preserve">: «Видишь ли, </w:t>
      </w:r>
      <w:r w:rsidRPr="005727B7">
        <w:rPr>
          <w:rFonts w:ascii="Cambria" w:eastAsia="Times New Roman" w:hAnsi="Cambria" w:cs="Calibri"/>
          <w:i/>
          <w:iCs/>
          <w:color w:val="000000"/>
          <w:kern w:val="28"/>
          <w:sz w:val="23"/>
          <w:szCs w:val="23"/>
          <w:lang w:eastAsia="ru-RU"/>
          <w14:cntxtAlts/>
        </w:rPr>
        <w:lastRenderedPageBreak/>
        <w:t xml:space="preserve">брат, Царицу и Госпожу, молящуюся </w:t>
      </w:r>
      <w:proofErr w:type="gramStart"/>
      <w:r w:rsidRPr="005727B7">
        <w:rPr>
          <w:rFonts w:ascii="Cambria" w:eastAsia="Times New Roman" w:hAnsi="Cambria" w:cs="Calibri"/>
          <w:i/>
          <w:iCs/>
          <w:color w:val="000000"/>
          <w:kern w:val="28"/>
          <w:sz w:val="23"/>
          <w:szCs w:val="23"/>
          <w:lang w:eastAsia="ru-RU"/>
          <w14:cntxtAlts/>
        </w:rPr>
        <w:t>о</w:t>
      </w:r>
      <w:proofErr w:type="gramEnd"/>
      <w:r w:rsidRPr="005727B7">
        <w:rPr>
          <w:rFonts w:ascii="Cambria" w:eastAsia="Times New Roman" w:hAnsi="Cambria" w:cs="Calibri"/>
          <w:i/>
          <w:iCs/>
          <w:color w:val="000000"/>
          <w:kern w:val="28"/>
          <w:sz w:val="23"/>
          <w:szCs w:val="23"/>
          <w:lang w:eastAsia="ru-RU"/>
          <w14:cntxtAlts/>
        </w:rPr>
        <w:t xml:space="preserve"> всем мире?» </w:t>
      </w:r>
      <w:proofErr w:type="spellStart"/>
      <w:r w:rsidRPr="005727B7">
        <w:rPr>
          <w:rFonts w:ascii="Cambria" w:eastAsia="Times New Roman" w:hAnsi="Cambria" w:cs="Calibri"/>
          <w:i/>
          <w:iCs/>
          <w:color w:val="000000"/>
          <w:kern w:val="28"/>
          <w:sz w:val="23"/>
          <w:szCs w:val="23"/>
          <w:lang w:eastAsia="ru-RU"/>
          <w14:cntxtAlts/>
        </w:rPr>
        <w:t>Епифаний</w:t>
      </w:r>
      <w:proofErr w:type="spellEnd"/>
      <w:r w:rsidRPr="005727B7">
        <w:rPr>
          <w:rFonts w:ascii="Cambria" w:eastAsia="Times New Roman" w:hAnsi="Cambria" w:cs="Calibri"/>
          <w:i/>
          <w:iCs/>
          <w:color w:val="000000"/>
          <w:kern w:val="28"/>
          <w:sz w:val="23"/>
          <w:szCs w:val="23"/>
          <w:lang w:eastAsia="ru-RU"/>
          <w14:cntxtAlts/>
        </w:rPr>
        <w:t xml:space="preserve"> ответил: «Вижу, </w:t>
      </w:r>
      <w:proofErr w:type="spellStart"/>
      <w:r w:rsidRPr="005727B7">
        <w:rPr>
          <w:rFonts w:ascii="Cambria" w:eastAsia="Times New Roman" w:hAnsi="Cambria" w:cs="Calibri"/>
          <w:i/>
          <w:iCs/>
          <w:color w:val="000000"/>
          <w:kern w:val="28"/>
          <w:sz w:val="23"/>
          <w:szCs w:val="23"/>
          <w:lang w:eastAsia="ru-RU"/>
          <w14:cntxtAlts/>
        </w:rPr>
        <w:t>святый</w:t>
      </w:r>
      <w:proofErr w:type="spellEnd"/>
      <w:r w:rsidRPr="005727B7">
        <w:rPr>
          <w:rFonts w:ascii="Cambria" w:eastAsia="Times New Roman" w:hAnsi="Cambria" w:cs="Calibri"/>
          <w:i/>
          <w:iCs/>
          <w:color w:val="000000"/>
          <w:kern w:val="28"/>
          <w:sz w:val="23"/>
          <w:szCs w:val="23"/>
          <w:lang w:eastAsia="ru-RU"/>
          <w14:cntxtAlts/>
        </w:rPr>
        <w:t xml:space="preserve"> отче, и ужасаюсь». Молитвами и заступничеством Владычицы Небесной враг отступил от ворот Константинополя.</w:t>
      </w:r>
    </w:p>
    <w:p w:rsidR="00181B2F" w:rsidRPr="00181B2F" w:rsidRDefault="00181B2F" w:rsidP="00181B2F">
      <w:pPr>
        <w:widowControl w:val="0"/>
        <w:spacing w:after="0" w:line="333" w:lineRule="auto"/>
        <w:ind w:firstLine="561"/>
        <w:jc w:val="both"/>
        <w:rPr>
          <w:rFonts w:ascii="Cambria" w:eastAsia="Times New Roman" w:hAnsi="Cambria" w:cs="Calibri"/>
          <w:b/>
          <w:i/>
          <w:iCs/>
          <w:color w:val="000000"/>
          <w:kern w:val="28"/>
          <w:sz w:val="23"/>
          <w:szCs w:val="23"/>
          <w:lang w:eastAsia="ru-RU"/>
          <w14:cntxtAlts/>
        </w:rPr>
      </w:pPr>
      <w:r w:rsidRPr="005727B7">
        <w:rPr>
          <w:rFonts w:ascii="Cambria" w:eastAsia="Times New Roman" w:hAnsi="Cambria" w:cs="Calibri"/>
          <w:i/>
          <w:iCs/>
          <w:color w:val="000000"/>
          <w:kern w:val="28"/>
          <w:sz w:val="23"/>
          <w:szCs w:val="23"/>
          <w:lang w:eastAsia="ru-RU"/>
          <w14:cntxtAlts/>
        </w:rPr>
        <w:t xml:space="preserve"> В праздник Покрова Пресвятой Богородицы мы испрашиваем у Царицы Небесной защиты и помощи.</w:t>
      </w:r>
    </w:p>
    <w:p w:rsidR="006E4650" w:rsidRDefault="00181B2F" w:rsidP="00181B2F">
      <w:pPr>
        <w:pStyle w:val="3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ДЕЯТЕЛЬНОСТЬ на ПРИХОДЕ</w:t>
      </w:r>
    </w:p>
    <w:p w:rsidR="005727B7" w:rsidRDefault="00123DE9" w:rsidP="005727B7">
      <w:pPr>
        <w:widowControl w:val="0"/>
        <w:spacing w:after="0" w:line="333" w:lineRule="auto"/>
        <w:ind w:firstLine="561"/>
        <w:jc w:val="both"/>
        <w:rPr>
          <w:rFonts w:ascii="Cambria" w:eastAsia="Times New Roman" w:hAnsi="Cambria" w:cs="Calibri"/>
          <w:color w:val="000000"/>
          <w:kern w:val="28"/>
          <w:sz w:val="24"/>
          <w:szCs w:val="24"/>
          <w:lang w:eastAsia="ru-RU"/>
          <w14:cntxtAlts/>
        </w:rPr>
      </w:pPr>
      <w:r w:rsidRPr="00123DE9">
        <w:rPr>
          <w:rFonts w:ascii="Cambria" w:eastAsia="Times New Roman" w:hAnsi="Cambria" w:cs="Calibri"/>
          <w:color w:val="000000"/>
          <w:kern w:val="28"/>
          <w:sz w:val="24"/>
          <w:szCs w:val="24"/>
          <w:lang w:eastAsia="ru-RU"/>
          <w14:cntxtAlts/>
        </w:rPr>
        <w:t>Организована   группа добровольцев, готовых осуществлять регулярную заботу о престарелых</w:t>
      </w:r>
      <w:r w:rsidR="00181B2F">
        <w:rPr>
          <w:rFonts w:ascii="Cambria" w:eastAsia="Times New Roman" w:hAnsi="Cambria" w:cs="Calibri"/>
          <w:color w:val="000000"/>
          <w:kern w:val="28"/>
          <w:sz w:val="24"/>
          <w:szCs w:val="24"/>
          <w:lang w:eastAsia="ru-RU"/>
          <w14:cntxtAlts/>
        </w:rPr>
        <w:t xml:space="preserve"> центра «Доверие»</w:t>
      </w:r>
      <w:r w:rsidRPr="00123DE9">
        <w:rPr>
          <w:rFonts w:ascii="Cambria" w:eastAsia="Times New Roman" w:hAnsi="Cambria" w:cs="Calibri"/>
          <w:color w:val="000000"/>
          <w:kern w:val="28"/>
          <w:sz w:val="24"/>
          <w:szCs w:val="24"/>
          <w:lang w:eastAsia="ru-RU"/>
          <w14:cntxtAlts/>
        </w:rPr>
        <w:t>:</w:t>
      </w:r>
      <w:r w:rsidR="00046D3F">
        <w:rPr>
          <w:rFonts w:ascii="Cambria" w:eastAsia="Times New Roman" w:hAnsi="Cambria" w:cs="Calibri"/>
          <w:color w:val="000000"/>
          <w:kern w:val="28"/>
          <w:sz w:val="24"/>
          <w:szCs w:val="24"/>
          <w:lang w:eastAsia="ru-RU"/>
          <w14:cntxtAlts/>
        </w:rPr>
        <w:t xml:space="preserve"> п</w:t>
      </w:r>
      <w:r w:rsidRPr="00123DE9">
        <w:rPr>
          <w:rFonts w:ascii="Cambria" w:eastAsia="Times New Roman" w:hAnsi="Cambria" w:cs="Calibri"/>
          <w:color w:val="000000"/>
          <w:kern w:val="28"/>
          <w:sz w:val="24"/>
          <w:szCs w:val="24"/>
          <w:lang w:eastAsia="ru-RU"/>
          <w14:cntxtAlts/>
        </w:rPr>
        <w:t>о возможности навещать подопечных центра;</w:t>
      </w:r>
      <w:r w:rsidR="00046D3F">
        <w:rPr>
          <w:rFonts w:ascii="Cambria" w:eastAsia="Times New Roman" w:hAnsi="Cambria" w:cs="Calibri"/>
          <w:color w:val="000000"/>
          <w:kern w:val="28"/>
          <w:sz w:val="24"/>
          <w:szCs w:val="24"/>
          <w:lang w:eastAsia="ru-RU"/>
          <w14:cntxtAlts/>
        </w:rPr>
        <w:t xml:space="preserve"> о</w:t>
      </w:r>
      <w:r w:rsidR="00046D3F" w:rsidRPr="00123DE9">
        <w:rPr>
          <w:rFonts w:ascii="Cambria" w:eastAsia="Times New Roman" w:hAnsi="Cambria" w:cs="Calibri"/>
          <w:color w:val="000000"/>
          <w:kern w:val="28"/>
          <w:sz w:val="24"/>
          <w:szCs w:val="24"/>
          <w:lang w:eastAsia="ru-RU"/>
          <w14:cntxtAlts/>
        </w:rPr>
        <w:t>беспечивать</w:t>
      </w:r>
      <w:r w:rsidRPr="00123DE9">
        <w:rPr>
          <w:rFonts w:ascii="Cambria" w:eastAsia="Times New Roman" w:hAnsi="Cambria" w:cs="Calibri"/>
          <w:color w:val="000000"/>
          <w:kern w:val="28"/>
          <w:sz w:val="24"/>
          <w:szCs w:val="24"/>
          <w:lang w:eastAsia="ru-RU"/>
          <w14:cntxtAlts/>
        </w:rPr>
        <w:t xml:space="preserve"> досуг (книги, журналы). При храме есть библиотека, где можно брать литературу;</w:t>
      </w:r>
      <w:r w:rsidR="00046D3F">
        <w:rPr>
          <w:rFonts w:ascii="Cambria" w:eastAsia="Times New Roman" w:hAnsi="Cambria" w:cs="Calibri"/>
          <w:color w:val="000000"/>
          <w:kern w:val="28"/>
          <w:sz w:val="24"/>
          <w:szCs w:val="24"/>
          <w:lang w:eastAsia="ru-RU"/>
          <w14:cntxtAlts/>
        </w:rPr>
        <w:t xml:space="preserve"> о</w:t>
      </w:r>
      <w:r w:rsidRPr="00123DE9">
        <w:rPr>
          <w:rFonts w:ascii="Cambria" w:eastAsia="Times New Roman" w:hAnsi="Cambria" w:cs="Calibri"/>
          <w:color w:val="000000"/>
          <w:kern w:val="28"/>
          <w:sz w:val="24"/>
          <w:szCs w:val="24"/>
          <w:lang w:eastAsia="ru-RU"/>
          <w14:cntxtAlts/>
        </w:rPr>
        <w:t>рганизация паломнических поездок:</w:t>
      </w:r>
      <w:r w:rsidR="00046D3F">
        <w:rPr>
          <w:rFonts w:ascii="Cambria" w:eastAsia="Times New Roman" w:hAnsi="Cambria" w:cs="Calibri"/>
          <w:color w:val="000000"/>
          <w:kern w:val="28"/>
          <w:sz w:val="24"/>
          <w:szCs w:val="24"/>
          <w:lang w:eastAsia="ru-RU"/>
          <w14:cntxtAlts/>
        </w:rPr>
        <w:t xml:space="preserve"> о</w:t>
      </w:r>
      <w:r w:rsidRPr="00123DE9">
        <w:rPr>
          <w:rFonts w:ascii="Cambria" w:eastAsia="Times New Roman" w:hAnsi="Cambria" w:cs="Calibri"/>
          <w:color w:val="000000"/>
          <w:kern w:val="28"/>
          <w:sz w:val="24"/>
          <w:szCs w:val="24"/>
          <w:lang w:eastAsia="ru-RU"/>
          <w14:cntxtAlts/>
        </w:rPr>
        <w:t>казывать помощь пожилым и старым людям в участии в богослужениях (молебнах), по возможности организовывать доставку в храм лиц, испытывающих затруднения в передвижении;</w:t>
      </w:r>
      <w:r w:rsidR="00046D3F">
        <w:rPr>
          <w:rFonts w:ascii="Cambria" w:eastAsia="Times New Roman" w:hAnsi="Cambria" w:cs="Calibri"/>
          <w:color w:val="000000"/>
          <w:kern w:val="28"/>
          <w:sz w:val="24"/>
          <w:szCs w:val="24"/>
          <w:lang w:eastAsia="ru-RU"/>
          <w14:cntxtAlts/>
        </w:rPr>
        <w:t xml:space="preserve"> п</w:t>
      </w:r>
      <w:r w:rsidRPr="00123DE9">
        <w:rPr>
          <w:rFonts w:ascii="Cambria" w:eastAsia="Times New Roman" w:hAnsi="Cambria" w:cs="Calibri"/>
          <w:color w:val="000000"/>
          <w:kern w:val="28"/>
          <w:sz w:val="24"/>
          <w:szCs w:val="24"/>
          <w:lang w:eastAsia="ru-RU"/>
          <w14:cntxtAlts/>
        </w:rPr>
        <w:t xml:space="preserve">омощь в подготовке к Таинствам церкви (Исповедь-покаяние, Причастие, Крещение). </w:t>
      </w:r>
    </w:p>
    <w:p w:rsidR="005727B7" w:rsidRDefault="005727B7" w:rsidP="005727B7">
      <w:pPr>
        <w:widowControl w:val="0"/>
        <w:spacing w:after="0" w:line="240" w:lineRule="auto"/>
        <w:ind w:firstLine="567"/>
        <w:jc w:val="both"/>
        <w:rPr>
          <w:rFonts w:ascii="Cambria" w:eastAsia="Times New Roman" w:hAnsi="Cambria" w:cs="Calibri"/>
          <w:color w:val="000000"/>
          <w:kern w:val="28"/>
          <w:sz w:val="24"/>
          <w:szCs w:val="24"/>
          <w:lang w:eastAsia="ru-RU"/>
          <w14:cntxtAlts/>
        </w:rPr>
      </w:pPr>
      <w:r w:rsidRPr="005727B7">
        <w:rPr>
          <w:rFonts w:ascii="Cambria" w:eastAsia="Times New Roman" w:hAnsi="Cambria" w:cs="Calibri"/>
          <w:color w:val="000000"/>
          <w:kern w:val="28"/>
          <w:sz w:val="24"/>
          <w:szCs w:val="24"/>
          <w:lang w:eastAsia="ru-RU"/>
          <w14:cntxtAlts/>
        </w:rPr>
        <w:t>Встреча добровольцев проходит каждое воскресение после Божественной литургии</w:t>
      </w:r>
      <w:r>
        <w:rPr>
          <w:rFonts w:ascii="Cambria" w:eastAsia="Times New Roman" w:hAnsi="Cambria" w:cs="Calibri"/>
          <w:color w:val="000000"/>
          <w:kern w:val="28"/>
          <w:sz w:val="24"/>
          <w:szCs w:val="24"/>
          <w:lang w:eastAsia="ru-RU"/>
          <w14:cntxtAlts/>
        </w:rPr>
        <w:t xml:space="preserve">. </w:t>
      </w:r>
      <w:r w:rsidRPr="005727B7">
        <w:rPr>
          <w:rFonts w:ascii="Cambria" w:eastAsia="Times New Roman" w:hAnsi="Cambria" w:cs="Calibri"/>
          <w:i/>
          <w:color w:val="000000"/>
          <w:kern w:val="28"/>
          <w:sz w:val="24"/>
          <w:szCs w:val="24"/>
          <w:lang w:eastAsia="ru-RU"/>
          <w14:cntxtAlts/>
        </w:rPr>
        <w:t>Телефон для справок  8(914)834-46-49 Тамара</w:t>
      </w:r>
    </w:p>
    <w:p w:rsidR="00123DE9" w:rsidRPr="00181B2F" w:rsidRDefault="00123DE9" w:rsidP="00123DE9">
      <w:pPr>
        <w:widowControl w:val="0"/>
        <w:pBdr>
          <w:bottom w:val="single" w:sz="12" w:space="1" w:color="auto"/>
        </w:pBdr>
        <w:spacing w:after="0" w:line="333" w:lineRule="auto"/>
        <w:jc w:val="center"/>
        <w:rPr>
          <w:rFonts w:ascii="Cambria" w:eastAsia="Times New Roman" w:hAnsi="Cambria" w:cs="Calibri"/>
          <w:b/>
          <w:bCs/>
          <w:color w:val="000000"/>
          <w:kern w:val="28"/>
          <w:lang w:eastAsia="ru-RU"/>
          <w14:cntxtAlts/>
        </w:rPr>
      </w:pPr>
      <w:r w:rsidRPr="00181B2F">
        <w:rPr>
          <w:rFonts w:ascii="Cambria" w:eastAsia="Times New Roman" w:hAnsi="Cambria" w:cs="Calibri"/>
          <w:b/>
          <w:bCs/>
          <w:color w:val="000000"/>
          <w:kern w:val="28"/>
          <w:lang w:eastAsia="ru-RU"/>
          <w14:cntxtAlts/>
        </w:rPr>
        <w:t>НАМ НУЖНЫ ДОБРОВОЛЬЦЫ!</w:t>
      </w:r>
    </w:p>
    <w:p w:rsidR="00046D3F" w:rsidRDefault="001E59A8" w:rsidP="001E59A8">
      <w:pPr>
        <w:pStyle w:val="2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МОЛЕБЕН о ЗДРАВИИ</w:t>
      </w:r>
    </w:p>
    <w:p w:rsidR="001E59A8" w:rsidRDefault="000C52B1" w:rsidP="001E59A8">
      <w:pPr>
        <w:widowControl w:val="0"/>
        <w:spacing w:after="0" w:line="333" w:lineRule="auto"/>
        <w:ind w:firstLine="284"/>
        <w:jc w:val="both"/>
        <w:rPr>
          <w:rFonts w:ascii="Cambria" w:eastAsia="Times New Roman" w:hAnsi="Cambria" w:cs="Calibri"/>
          <w:b/>
          <w:bCs/>
          <w:color w:val="000000"/>
          <w:kern w:val="28"/>
          <w:sz w:val="24"/>
          <w:szCs w:val="24"/>
          <w:lang w:eastAsia="ru-RU"/>
          <w14:cntxtAlts/>
        </w:rPr>
      </w:pPr>
      <w:r w:rsidRPr="000C52B1">
        <w:rPr>
          <w:rFonts w:ascii="Cambria" w:eastAsia="Times New Roman" w:hAnsi="Cambria" w:cs="Calibri"/>
          <w:bCs/>
          <w:color w:val="000000"/>
          <w:kern w:val="28"/>
          <w:sz w:val="24"/>
          <w:szCs w:val="24"/>
          <w:u w:val="single"/>
          <w:lang w:eastAsia="ru-RU"/>
          <w14:cntxtAlts/>
        </w:rPr>
        <w:t>Каждый четверг</w:t>
      </w:r>
      <w:r>
        <w:rPr>
          <w:rFonts w:ascii="Cambria" w:eastAsia="Times New Roman" w:hAnsi="Cambria" w:cs="Calibri"/>
          <w:bCs/>
          <w:color w:val="000000"/>
          <w:kern w:val="28"/>
          <w:sz w:val="24"/>
          <w:szCs w:val="24"/>
          <w:lang w:eastAsia="ru-RU"/>
          <w14:cntxtAlts/>
        </w:rPr>
        <w:t xml:space="preserve"> (кроме периода Великого поста) </w:t>
      </w:r>
      <w:r w:rsidRPr="000C52B1">
        <w:rPr>
          <w:rFonts w:ascii="Cambria" w:eastAsia="Times New Roman" w:hAnsi="Cambria" w:cs="Calibri"/>
          <w:bCs/>
          <w:color w:val="000000"/>
          <w:kern w:val="28"/>
          <w:sz w:val="24"/>
          <w:szCs w:val="24"/>
          <w:u w:val="single"/>
          <w:lang w:eastAsia="ru-RU"/>
          <w14:cntxtAlts/>
        </w:rPr>
        <w:t>в 10:00</w:t>
      </w:r>
      <w:r>
        <w:rPr>
          <w:rFonts w:ascii="Cambria" w:eastAsia="Times New Roman" w:hAnsi="Cambria" w:cs="Calibri"/>
          <w:bCs/>
          <w:color w:val="000000"/>
          <w:kern w:val="28"/>
          <w:sz w:val="24"/>
          <w:szCs w:val="24"/>
          <w:lang w:eastAsia="ru-RU"/>
          <w14:cntxtAlts/>
        </w:rPr>
        <w:t xml:space="preserve"> в нашем храме совершается </w:t>
      </w:r>
      <w:r w:rsidRPr="000C52B1">
        <w:rPr>
          <w:rFonts w:ascii="Cambria" w:eastAsia="Times New Roman" w:hAnsi="Cambria" w:cs="Calibri"/>
          <w:b/>
          <w:bCs/>
          <w:color w:val="000000"/>
          <w:kern w:val="28"/>
          <w:sz w:val="24"/>
          <w:szCs w:val="24"/>
          <w:lang w:eastAsia="ru-RU"/>
          <w14:cntxtAlts/>
        </w:rPr>
        <w:t>молебен с акафистом Покрову Пресвятой Богородицы</w:t>
      </w:r>
      <w:r>
        <w:rPr>
          <w:rFonts w:ascii="Cambria" w:eastAsia="Times New Roman" w:hAnsi="Cambria" w:cs="Calibri"/>
          <w:b/>
          <w:bCs/>
          <w:color w:val="000000"/>
          <w:kern w:val="28"/>
          <w:sz w:val="24"/>
          <w:szCs w:val="24"/>
          <w:lang w:eastAsia="ru-RU"/>
          <w14:cntxtAlts/>
        </w:rPr>
        <w:t xml:space="preserve">. </w:t>
      </w:r>
    </w:p>
    <w:p w:rsidR="005E1658" w:rsidRPr="005E1658" w:rsidRDefault="001E59A8" w:rsidP="005E1658">
      <w:pPr>
        <w:widowControl w:val="0"/>
        <w:spacing w:after="0" w:line="333" w:lineRule="auto"/>
        <w:ind w:firstLine="284"/>
        <w:jc w:val="both"/>
        <w:rPr>
          <w:rFonts w:asciiTheme="majorHAnsi" w:eastAsia="Times New Roman" w:hAnsiTheme="majorHAnsi" w:cs="Calibri"/>
          <w:bCs/>
          <w:color w:val="000000"/>
          <w:kern w:val="28"/>
          <w:sz w:val="24"/>
          <w:szCs w:val="24"/>
          <w:lang w:eastAsia="ru-RU"/>
          <w14:cntxtAlts/>
        </w:rPr>
      </w:pPr>
      <w:r w:rsidRPr="001E59A8">
        <w:rPr>
          <w:rFonts w:ascii="Cambria" w:eastAsia="Times New Roman" w:hAnsi="Cambria" w:cs="Calibri"/>
          <w:bCs/>
          <w:color w:val="000000"/>
          <w:kern w:val="28"/>
          <w:sz w:val="24"/>
          <w:szCs w:val="24"/>
          <w:lang w:eastAsia="ru-RU"/>
          <w14:cntxtAlts/>
        </w:rPr>
        <w:t xml:space="preserve">В Церкви есть святые. Это люди, которые так сильно стремились к Богу при жизни, что после смерти оказались в особой близости к Нему. И если в обычной семье старшие дети помогают младшим, могут попросить отца за них, то почему это не может происходить в семье церковной? Почему те, кто уже достиг святости, не могут просить Бога за тех, кто находится еще в пути?! Если человек приходит в храм </w:t>
      </w:r>
      <w:r w:rsidRPr="00B639C0">
        <w:rPr>
          <w:rFonts w:asciiTheme="majorHAnsi" w:eastAsia="Times New Roman" w:hAnsiTheme="majorHAnsi" w:cs="Calibri"/>
          <w:bCs/>
          <w:color w:val="000000"/>
          <w:kern w:val="28"/>
          <w:sz w:val="24"/>
          <w:szCs w:val="24"/>
          <w:lang w:eastAsia="ru-RU"/>
          <w14:cntxtAlts/>
        </w:rPr>
        <w:t xml:space="preserve">и пишет записку о здравии или упокоении, тем самым прося священника помолиться </w:t>
      </w:r>
      <w:r w:rsidR="00123DE9" w:rsidRPr="00B639C0">
        <w:rPr>
          <w:rFonts w:asciiTheme="majorHAnsi" w:eastAsia="Times New Roman" w:hAnsiTheme="majorHAnsi" w:cs="Calibri"/>
          <w:color w:val="000000"/>
          <w:kern w:val="28"/>
          <w:sz w:val="24"/>
          <w:szCs w:val="24"/>
          <w:lang w:eastAsia="ru-RU"/>
          <w14:cntxtAlts/>
        </w:rPr>
        <w:t> </w:t>
      </w:r>
      <w:r w:rsidR="00B639C0" w:rsidRPr="00B639C0">
        <w:rPr>
          <w:rFonts w:asciiTheme="majorHAnsi" w:eastAsia="Times New Roman" w:hAnsiTheme="majorHAnsi" w:cs="Calibri"/>
          <w:bCs/>
          <w:color w:val="000000"/>
          <w:kern w:val="28"/>
          <w:sz w:val="24"/>
          <w:szCs w:val="24"/>
          <w:lang w:eastAsia="ru-RU"/>
          <w14:cntxtAlts/>
        </w:rPr>
        <w:t xml:space="preserve">за него, так почему тот же человек не может обратиться к людям, которые уже находятся рядом с Богом? И </w:t>
      </w:r>
      <w:r w:rsidR="005E1658" w:rsidRPr="005E1658">
        <w:rPr>
          <w:rFonts w:asciiTheme="majorHAnsi" w:eastAsia="Times New Roman" w:hAnsiTheme="majorHAnsi" w:cs="Calibri"/>
          <w:bCs/>
          <w:color w:val="000000"/>
          <w:kern w:val="28"/>
          <w:sz w:val="24"/>
          <w:szCs w:val="24"/>
          <w:lang w:eastAsia="ru-RU"/>
          <w14:cntxtAlts/>
        </w:rPr>
        <w:t>чем  ближе  эти  люди  к  Богу,  тем  больше</w:t>
      </w:r>
    </w:p>
    <w:p w:rsidR="000C41BC" w:rsidRPr="00123DE9" w:rsidRDefault="005E1658" w:rsidP="005E1658">
      <w:pPr>
        <w:widowControl w:val="0"/>
        <w:spacing w:after="0" w:line="333" w:lineRule="auto"/>
        <w:jc w:val="both"/>
        <w:rPr>
          <w:rFonts w:ascii="Calibri" w:eastAsia="Times New Roman" w:hAnsi="Calibri" w:cs="Calibri"/>
          <w:color w:val="000000"/>
          <w:kern w:val="28"/>
          <w:sz w:val="24"/>
          <w:szCs w:val="24"/>
          <w:lang w:eastAsia="ru-RU"/>
          <w14:cntxtAlts/>
        </w:rPr>
      </w:pPr>
      <w:r w:rsidRPr="005E1658">
        <w:rPr>
          <w:rFonts w:asciiTheme="majorHAnsi" w:eastAsia="Times New Roman" w:hAnsiTheme="majorHAnsi" w:cs="Calibri"/>
          <w:bCs/>
          <w:color w:val="000000"/>
          <w:kern w:val="28"/>
          <w:sz w:val="24"/>
          <w:szCs w:val="24"/>
          <w:lang w:eastAsia="ru-RU"/>
          <w14:cntxtAlts/>
        </w:rPr>
        <w:t xml:space="preserve">надежд мы возлагаем на их заступничество, на их любовь к нам. А ближе всех к Богу – Его Мать. Церковь не обожествляет Богородицу. Она – человек. Но при том Христос назвал Ее матерью, а Она Его – Сыном. Что может быть ближе этого? И, будучи в Таинстве Крещения связанными </w:t>
      </w:r>
      <w:proofErr w:type="gramStart"/>
      <w:r w:rsidRPr="005E1658">
        <w:rPr>
          <w:rFonts w:asciiTheme="majorHAnsi" w:eastAsia="Times New Roman" w:hAnsiTheme="majorHAnsi" w:cs="Calibri"/>
          <w:bCs/>
          <w:color w:val="000000"/>
          <w:kern w:val="28"/>
          <w:sz w:val="24"/>
          <w:szCs w:val="24"/>
          <w:lang w:eastAsia="ru-RU"/>
          <w14:cntxtAlts/>
        </w:rPr>
        <w:t>со</w:t>
      </w:r>
      <w:proofErr w:type="gramEnd"/>
      <w:r>
        <w:rPr>
          <w:rFonts w:asciiTheme="majorHAnsi" w:eastAsia="Times New Roman" w:hAnsiTheme="majorHAnsi" w:cs="Calibri"/>
          <w:bCs/>
          <w:color w:val="000000"/>
          <w:kern w:val="28"/>
          <w:sz w:val="24"/>
          <w:szCs w:val="24"/>
          <w:lang w:eastAsia="ru-RU"/>
          <w14:cntxtAlts/>
        </w:rPr>
        <w:t xml:space="preserve"> </w:t>
      </w:r>
      <w:r w:rsidRPr="005E1658">
        <w:rPr>
          <w:rFonts w:asciiTheme="majorHAnsi" w:eastAsia="Times New Roman" w:hAnsiTheme="majorHAnsi" w:cs="Calibri"/>
          <w:bCs/>
          <w:color w:val="000000"/>
          <w:kern w:val="28"/>
          <w:sz w:val="24"/>
          <w:szCs w:val="24"/>
          <w:lang w:eastAsia="ru-RU"/>
          <w14:cntxtAlts/>
        </w:rPr>
        <w:t xml:space="preserve">Христом, христиане тем </w:t>
      </w:r>
    </w:p>
    <w:sectPr w:rsidR="000C41BC" w:rsidRPr="00123DE9" w:rsidSect="00093A99">
      <w:pgSz w:w="16838" w:h="11906" w:orient="landscape"/>
      <w:pgMar w:top="426" w:right="567" w:bottom="284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84"/>
    <w:rsid w:val="00046D3F"/>
    <w:rsid w:val="00093A99"/>
    <w:rsid w:val="000C41BC"/>
    <w:rsid w:val="000C52B1"/>
    <w:rsid w:val="00123DE9"/>
    <w:rsid w:val="00181B2F"/>
    <w:rsid w:val="001E59A8"/>
    <w:rsid w:val="002313DD"/>
    <w:rsid w:val="004D6175"/>
    <w:rsid w:val="004D6B23"/>
    <w:rsid w:val="004D7BFE"/>
    <w:rsid w:val="004E532A"/>
    <w:rsid w:val="005727B7"/>
    <w:rsid w:val="005972C7"/>
    <w:rsid w:val="005E1658"/>
    <w:rsid w:val="006E4650"/>
    <w:rsid w:val="00707BA0"/>
    <w:rsid w:val="008E16B3"/>
    <w:rsid w:val="00974C94"/>
    <w:rsid w:val="009F0FFF"/>
    <w:rsid w:val="00B639C0"/>
    <w:rsid w:val="00BC4B84"/>
    <w:rsid w:val="00BE4D06"/>
    <w:rsid w:val="00C54FC1"/>
    <w:rsid w:val="00CD05F1"/>
    <w:rsid w:val="00D2480F"/>
    <w:rsid w:val="00DF3F54"/>
    <w:rsid w:val="00DF6EF7"/>
    <w:rsid w:val="00F3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7B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59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81B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2B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E59A8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E59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07B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81B2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7B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59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81B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2B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E59A8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E59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07B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81B2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4C07B-3E56-4702-AF6F-081C08F8E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</dc:creator>
  <cp:lastModifiedBy>Танюшка</cp:lastModifiedBy>
  <cp:revision>17</cp:revision>
  <cp:lastPrinted>2017-07-21T06:58:00Z</cp:lastPrinted>
  <dcterms:created xsi:type="dcterms:W3CDTF">2017-06-15T14:40:00Z</dcterms:created>
  <dcterms:modified xsi:type="dcterms:W3CDTF">2017-07-28T08:31:00Z</dcterms:modified>
</cp:coreProperties>
</file>