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0" w:rsidRDefault="005E1658" w:rsidP="00707BA0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5E1658">
        <w:rPr>
          <w:rFonts w:asciiTheme="majorHAnsi" w:hAnsiTheme="majorHAnsi"/>
          <w:bCs/>
        </w:rPr>
        <w:t xml:space="preserve">самым </w:t>
      </w:r>
      <w:r w:rsidR="001E59A8" w:rsidRPr="001E59A8">
        <w:rPr>
          <w:rFonts w:asciiTheme="majorHAnsi" w:hAnsiTheme="majorHAnsi"/>
          <w:bCs/>
        </w:rPr>
        <w:t xml:space="preserve">теснейшим образом духовно </w:t>
      </w:r>
      <w:proofErr w:type="gramStart"/>
      <w:r w:rsidR="001E59A8" w:rsidRPr="001E59A8">
        <w:rPr>
          <w:rFonts w:asciiTheme="majorHAnsi" w:hAnsiTheme="majorHAnsi"/>
          <w:bCs/>
        </w:rPr>
        <w:t>связаны</w:t>
      </w:r>
      <w:proofErr w:type="gramEnd"/>
      <w:r w:rsidR="001E59A8" w:rsidRPr="001E59A8">
        <w:rPr>
          <w:rFonts w:asciiTheme="majorHAnsi" w:hAnsiTheme="majorHAnsi"/>
          <w:bCs/>
        </w:rPr>
        <w:t xml:space="preserve"> с Его Матерью. Это знает любой человек, искренне когда-либо Ей молившийся.</w:t>
      </w:r>
      <w:r w:rsidR="001E59A8">
        <w:rPr>
          <w:rFonts w:asciiTheme="majorHAnsi" w:hAnsiTheme="majorHAnsi"/>
          <w:bCs/>
        </w:rPr>
        <w:t xml:space="preserve"> </w:t>
      </w:r>
      <w:r w:rsidR="001E59A8" w:rsidRPr="001E59A8">
        <w:rPr>
          <w:rFonts w:asciiTheme="majorHAnsi" w:hAnsiTheme="majorHAnsi"/>
          <w:bCs/>
          <w:sz w:val="24"/>
          <w:szCs w:val="24"/>
        </w:rPr>
        <w:t>Именно поэтому за помощью к Богородице обращаются намного чаще, чем к другим святым, поэтому Ей посвящено так много храмов, поэтому написано столько Ее икон. Каждая икона – это случай реальной помощи, которую получили люди, обращаясь с молитвой к Божьей Матери. Каждый воздвигнутый в Ее честь храм – это свидетельство того, что люди всегда чувствуют силу Ее любви, которой с избытком хватает для каждого человека.</w:t>
      </w:r>
    </w:p>
    <w:p w:rsidR="00707BA0" w:rsidRDefault="00707BA0" w:rsidP="00707BA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ПРИХОДИТЕ НА МОЛЕБЕН</w:t>
      </w:r>
    </w:p>
    <w:p w:rsidR="00B639C0" w:rsidRDefault="00B639C0" w:rsidP="00707BA0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</w:t>
      </w:r>
    </w:p>
    <w:p w:rsidR="00046D3F" w:rsidRPr="00CD05F1" w:rsidRDefault="00046D3F" w:rsidP="00D2480F">
      <w:pPr>
        <w:pStyle w:val="2"/>
        <w:spacing w:before="0"/>
        <w:jc w:val="center"/>
        <w:rPr>
          <w:rFonts w:eastAsia="Times New Roman"/>
          <w:sz w:val="28"/>
          <w:szCs w:val="28"/>
          <w:lang w:eastAsia="ru-RU"/>
        </w:rPr>
      </w:pPr>
      <w:r w:rsidRPr="00CD05F1">
        <w:rPr>
          <w:rFonts w:eastAsia="Times New Roman"/>
          <w:sz w:val="28"/>
          <w:szCs w:val="28"/>
          <w:lang w:eastAsia="ru-RU"/>
        </w:rPr>
        <w:t>Расписание богослужений</w:t>
      </w:r>
      <w:r w:rsidR="004D7BFE" w:rsidRPr="00CD05F1">
        <w:rPr>
          <w:rFonts w:eastAsia="Times New Roman"/>
          <w:sz w:val="28"/>
          <w:szCs w:val="28"/>
          <w:lang w:eastAsia="ru-RU"/>
        </w:rPr>
        <w:t xml:space="preserve"> и таинств церкви</w:t>
      </w:r>
      <w:r w:rsidRPr="00CD05F1">
        <w:rPr>
          <w:rFonts w:eastAsia="Times New Roman"/>
          <w:sz w:val="28"/>
          <w:szCs w:val="28"/>
          <w:lang w:eastAsia="ru-RU"/>
        </w:rPr>
        <w:t>:</w:t>
      </w:r>
    </w:p>
    <w:p w:rsidR="00974C94" w:rsidRDefault="00B639C0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Божественная литургия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— 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0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8.0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0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(среда, четверг, пятница, суббота), </w:t>
      </w:r>
    </w:p>
    <w:p w:rsidR="00974C94" w:rsidRDefault="00974C9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09:00 (воскресение). 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974C94" w:rsidRDefault="00046D3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Вечернее богослужение</w:t>
      </w:r>
      <w:r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— 1</w:t>
      </w:r>
      <w:r w:rsidR="00B639C0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6</w:t>
      </w:r>
      <w:r w:rsidR="00093A99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.00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(со вторника по субботу).</w:t>
      </w:r>
    </w:p>
    <w:p w:rsidR="00BC4B84" w:rsidRDefault="00093A99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 xml:space="preserve">Акафист Покрову </w:t>
      </w:r>
      <w:r w:rsidR="00046D3F"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Божией Матери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— 1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0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.00 (по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четвергам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)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.</w:t>
      </w:r>
    </w:p>
    <w:p w:rsidR="00BC4B84" w:rsidRDefault="00974C9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Водосвятный молебен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– 08:30 (по воскресным дням).</w:t>
      </w:r>
    </w:p>
    <w:p w:rsidR="004D7BFE" w:rsidRDefault="004D7BFE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Панихида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, отпевание (заупокойное богослужение) – 09:15 (по субботам)</w:t>
      </w:r>
    </w:p>
    <w:p w:rsidR="004D7BFE" w:rsidRDefault="004D7BFE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Таинство Крещения</w:t>
      </w:r>
      <w:r w:rsidR="00013012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– 10:30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(по субботам) </w:t>
      </w:r>
    </w:p>
    <w:p w:rsidR="00CD05F1" w:rsidRDefault="00CD05F1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Таинство Покаяния (Исповедь)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для взрослых и детей с 7 лет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во время либо в конце </w:t>
      </w:r>
      <w:r w:rsidRPr="00CD05F1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вечернего богослужения</w:t>
      </w:r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 с 16:00 до 16:30-18:00 (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вт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gram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ср</w:t>
      </w:r>
      <w:proofErr w:type="gram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чт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пт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суб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)</w:t>
      </w:r>
    </w:p>
    <w:p w:rsidR="004D7BFE" w:rsidRDefault="004D7BFE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lastRenderedPageBreak/>
        <w:t>Таинство Причастия Святых Христовых Тайн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ru-RU"/>
          <w14:cntxtAlts/>
        </w:rPr>
        <w:t xml:space="preserve"> -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во время Божественной литургии. </w:t>
      </w:r>
      <w:r w:rsidRPr="00D2480F">
        <w:rPr>
          <w:rFonts w:ascii="Calibri" w:eastAsia="Times New Roman" w:hAnsi="Calibri" w:cs="Calibri"/>
          <w:i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Взрослые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приходят к началу службы </w:t>
      </w:r>
      <w:r w:rsidR="00CD05F1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(к 08:00 будни, 09:00 воскресный день)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натощак, накануне нужно получить благословение священника, предварительно подготовившись покаянием, молитвой, постом. </w:t>
      </w:r>
      <w:r w:rsidRPr="00D2480F">
        <w:rPr>
          <w:rFonts w:ascii="Calibri" w:eastAsia="Times New Roman" w:hAnsi="Calibri" w:cs="Calibri"/>
          <w:i/>
          <w:color w:val="000000"/>
          <w:kern w:val="28"/>
          <w:sz w:val="24"/>
          <w:szCs w:val="24"/>
          <w:u w:val="single"/>
          <w:lang w:eastAsia="ru-RU"/>
          <w14:cntxtAlts/>
        </w:rPr>
        <w:t>С детьми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приходим к моменту Святого Причастия по воскресным дням к 10:30, по будням (среда, четверг, пятница) и в субботу к 9:00. С се</w:t>
      </w:r>
      <w:r w:rsidR="00CD05F1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ми лет дети причащаются натощак с посильной молитвенной подготовкой  и покаянием. По любым возникающим вопросам спрашивайте совет у священника.   </w:t>
      </w:r>
    </w:p>
    <w:p w:rsidR="00BC4B84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В расписании могут быть изменения! </w:t>
      </w: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5727B7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  <w:t>Храм Покрова Пресвятой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  <w:t>Богородицы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г. Улан-Удэ, ул. </w:t>
      </w:r>
      <w:proofErr w:type="spellStart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Мокрова</w:t>
      </w:r>
      <w:proofErr w:type="spellEnd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20а.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Храма: 8(924)75-407-41</w:t>
      </w: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о. Георгия  8(983)53-677-49</w:t>
      </w:r>
    </w:p>
    <w:p w:rsidR="00D2480F" w:rsidRPr="00BC4B84" w:rsidRDefault="00D2480F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о. Олега 8(924)555-2-444</w:t>
      </w:r>
    </w:p>
    <w:p w:rsidR="00707BA0" w:rsidRPr="008E16B3" w:rsidRDefault="00BC4B84" w:rsidP="00B639C0">
      <w:pPr>
        <w:widowControl w:val="0"/>
        <w:spacing w:after="0" w:line="264" w:lineRule="auto"/>
        <w:jc w:val="center"/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</w:pPr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 xml:space="preserve">Сайт: 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pokrov</w:t>
      </w:r>
      <w:proofErr w:type="spellEnd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>-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uud</w:t>
      </w:r>
      <w:proofErr w:type="spellEnd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cerkov</w:t>
      </w:r>
      <w:proofErr w:type="spellEnd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ru</w:t>
      </w:r>
      <w:proofErr w:type="spellEnd"/>
    </w:p>
    <w:p w:rsidR="00974C94" w:rsidRPr="00DF3F54" w:rsidRDefault="00DF3F54" w:rsidP="00BC4B84">
      <w:pPr>
        <w:widowControl w:val="0"/>
        <w:spacing w:after="0" w:line="264" w:lineRule="auto"/>
        <w:jc w:val="center"/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 xml:space="preserve">Страница </w:t>
      </w:r>
      <w:proofErr w:type="spellStart"/>
      <w:r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>ВКонтакте</w:t>
      </w:r>
      <w:proofErr w:type="spellEnd"/>
      <w:r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 xml:space="preserve">: </w:t>
      </w:r>
      <w:r w:rsidRPr="00DF3F54"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>https://vk.com/public150442622</w:t>
      </w: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Pr="004E532A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u w:val="single"/>
          <w:lang w:eastAsia="ru-RU"/>
          <w14:cntxtAlts/>
        </w:rPr>
      </w:pPr>
      <w:r w:rsidRPr="004E532A">
        <w:rPr>
          <w:rFonts w:ascii="Calibri" w:eastAsia="Times New Roman" w:hAnsi="Calibri" w:cs="Calibri"/>
          <w:color w:val="000000"/>
          <w:kern w:val="28"/>
          <w:sz w:val="20"/>
          <w:szCs w:val="20"/>
          <w:u w:val="single"/>
          <w:lang w:eastAsia="ru-RU"/>
          <w14:cntxtAlts/>
        </w:rPr>
        <w:t>Пожалуйста, не используйте этот листок в бытовых целях. Если он стал Вам не нужен – передайте его другому или верните в храм.</w:t>
      </w:r>
    </w:p>
    <w:p w:rsidR="00D2480F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Default="009F0FF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Русская православная церковь</w:t>
      </w:r>
    </w:p>
    <w:p w:rsidR="009F0FFF" w:rsidRDefault="009F0FF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Московский патриархат</w:t>
      </w: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noProof/>
          <w:color w:val="006699"/>
          <w:kern w:val="28"/>
          <w:sz w:val="39"/>
          <w:szCs w:val="39"/>
          <w:lang w:eastAsia="ru-RU"/>
          <w14:cntxtAlts/>
        </w:rPr>
      </w:pP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noProof/>
          <w:color w:val="006699"/>
          <w:kern w:val="28"/>
          <w:sz w:val="39"/>
          <w:szCs w:val="39"/>
          <w:lang w:eastAsia="ru-RU"/>
          <w14:cntxtAlts/>
        </w:rPr>
      </w:pP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noProof/>
          <w:color w:val="006699"/>
          <w:kern w:val="28"/>
          <w:sz w:val="39"/>
          <w:szCs w:val="39"/>
          <w:lang w:eastAsia="ru-RU"/>
          <w14:cntxtAlts/>
        </w:rPr>
      </w:pP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</w:pPr>
    </w:p>
    <w:p w:rsidR="00BC4B84" w:rsidRPr="00BC4B84" w:rsidRDefault="00BE4D06" w:rsidP="00BE4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  <w:t>ХРАМ</w:t>
      </w:r>
      <w:r w:rsidR="00F35FD8"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  <w:t xml:space="preserve"> ПОКРОВА ПРЕСВЯТОЙ БОГОРОДИЦЫ</w:t>
      </w:r>
    </w:p>
    <w:p w:rsidR="00BC4B84" w:rsidRPr="00BC4B84" w:rsidRDefault="004D6B23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7E3A7D6B" wp14:editId="24EA6B1B">
            <wp:simplePos x="0" y="0"/>
            <wp:positionH relativeFrom="column">
              <wp:posOffset>433070</wp:posOffset>
            </wp:positionH>
            <wp:positionV relativeFrom="paragraph">
              <wp:posOffset>153038</wp:posOffset>
            </wp:positionV>
            <wp:extent cx="2154555" cy="2876550"/>
            <wp:effectExtent l="0" t="0" r="0" b="0"/>
            <wp:wrapNone/>
            <wp:docPr id="1" name="Рисунок 1" descr="лето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о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4"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F35FD8" w:rsidRDefault="00F35FD8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4D6B23" w:rsidRDefault="004D6B23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</w:p>
    <w:p w:rsidR="004D6B23" w:rsidRDefault="004D6B23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</w:p>
    <w:p w:rsidR="004D6B23" w:rsidRDefault="004D6B23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</w:p>
    <w:p w:rsidR="00F35FD8" w:rsidRDefault="00F35FD8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  <w:r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  <w:t>г. Улан-Удэ</w:t>
      </w:r>
    </w:p>
    <w:p w:rsidR="00F35FD8" w:rsidRPr="00F35FD8" w:rsidRDefault="00F35FD8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  <w:r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  <w:t>2017</w:t>
      </w:r>
    </w:p>
    <w:p w:rsidR="00123DE9" w:rsidRPr="00123DE9" w:rsidRDefault="00181B2F" w:rsidP="00181B2F">
      <w:pPr>
        <w:widowControl w:val="0"/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  <w:r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  <w:lastRenderedPageBreak/>
        <w:t xml:space="preserve">ПРЕСТОЛЬНЫЙ ПРАЗДНИК </w:t>
      </w:r>
      <w:r w:rsidR="001E59A8"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  <w:t>ХРАМА</w:t>
      </w:r>
    </w:p>
    <w:p w:rsidR="00181B2F" w:rsidRPr="005727B7" w:rsidRDefault="00181B2F" w:rsidP="00181B2F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Это чудное явление Матери Божией произошло в середине X века в Константинополе, во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Влахернской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церкви, где хранилась риза Богоматери, Её головной покров (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мафорий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) и часть пояса, перенесенные из Палестины в V веке. В те дни Константинополь был осажен язычниками, городу угрожало разрушение. В воскресение, 1 октября (по старому стилю)/14 октября (по новому стилю), во время всенощного бдения святой Андрей, Христа ради юродивый, в четвертом часу ночи, подняв очи к небу, увидел идущую по воздуху Пресвятую Владычицу нашу Богородицу, озаренную небесным светом и окруженную Ангелами и сонмом святых. Святой Креститель Господень Иоанн и святой апостол Иоанн Богослов сопровождали Царицу Небесную. Преклонив колена, Пресвятая Дева начала со слезами молиться за </w:t>
      </w:r>
      <w:proofErr w:type="gram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христиан</w:t>
      </w:r>
      <w:proofErr w:type="gram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и долгое время пребывала в молитве. Потом, подойдя к Престолу, продолжала</w:t>
      </w:r>
      <w:proofErr w:type="gram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С</w:t>
      </w:r>
      <w:proofErr w:type="gram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вою молитву, по окончании которой Она сняла со Своей головы покрывало и распростерла его над молящимися в храме людьми, защищая их от врагов видимых и невидимых. Святой Андрей с трепетом созерцал дивное видение и спросил стоявшего рядом с ним своего ученика, блаженного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Епифания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: «Видишь ли, </w:t>
      </w:r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lastRenderedPageBreak/>
        <w:t xml:space="preserve">брат, Царицу и Госпожу, молящуюся </w:t>
      </w:r>
      <w:proofErr w:type="gram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о</w:t>
      </w:r>
      <w:proofErr w:type="gram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всем мире?»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Епифаний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ответил: «Вижу,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святый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отче, и ужасаюсь». Молитвами и заступничеством Владычицы Небесной враг отступил от ворот Константинополя.</w:t>
      </w:r>
    </w:p>
    <w:p w:rsidR="00181B2F" w:rsidRPr="00181B2F" w:rsidRDefault="00181B2F" w:rsidP="00181B2F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b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В праздник Покрова Пресвятой Богородицы мы испрашиваем у Царицы Небесной защиты и помощи.</w:t>
      </w:r>
    </w:p>
    <w:p w:rsidR="006E4650" w:rsidRDefault="00181B2F" w:rsidP="00181B2F">
      <w:pPr>
        <w:pStyle w:val="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ДЕЯТЕЛЬНОСТЬ на ПРИХОДЕ</w:t>
      </w:r>
    </w:p>
    <w:p w:rsidR="005727B7" w:rsidRDefault="00123DE9" w:rsidP="005727B7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Организована   группа добровольцев, готовых осуществлять регулярную заботу о престарелых</w:t>
      </w:r>
      <w:r w:rsidR="00181B2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центра «Доверие»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: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п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 возможности навещать подопечных центра;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о</w:t>
      </w:r>
      <w:r w:rsidR="00046D3F"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беспечивать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досуг (книги, журналы). При храме есть библиотека, где можно брать литературу;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о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рганизация паломнических поездок: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о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казывать помощь пожилым и старым людям в участии в богослужениях (молебнах), по возможности организовывать доставку в храм лиц, испытывающих затруднения в передвижении;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п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омощь в подготовке к Таинствам церкви (Исповедь-покаяние, Причастие, Крещение). </w:t>
      </w:r>
    </w:p>
    <w:p w:rsidR="005727B7" w:rsidRDefault="005727B7" w:rsidP="005727B7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5727B7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Встреча добровольцев проходит каждое воскресение после Божественной литургии</w:t>
      </w:r>
      <w:r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. </w:t>
      </w:r>
      <w:r w:rsidRPr="005727B7">
        <w:rPr>
          <w:rFonts w:ascii="Cambria" w:eastAsia="Times New Roman" w:hAnsi="Cambria" w:cs="Calibri"/>
          <w:i/>
          <w:color w:val="000000"/>
          <w:kern w:val="28"/>
          <w:sz w:val="24"/>
          <w:szCs w:val="24"/>
          <w:lang w:eastAsia="ru-RU"/>
          <w14:cntxtAlts/>
        </w:rPr>
        <w:t>Телефон для справок  8(914)834-46-49 Тамара</w:t>
      </w:r>
    </w:p>
    <w:p w:rsidR="00123DE9" w:rsidRPr="00181B2F" w:rsidRDefault="00123DE9" w:rsidP="00123DE9">
      <w:pPr>
        <w:widowControl w:val="0"/>
        <w:pBdr>
          <w:bottom w:val="single" w:sz="12" w:space="1" w:color="auto"/>
        </w:pBdr>
        <w:spacing w:after="0" w:line="333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lang w:eastAsia="ru-RU"/>
          <w14:cntxtAlts/>
        </w:rPr>
      </w:pPr>
      <w:r w:rsidRPr="00181B2F">
        <w:rPr>
          <w:rFonts w:ascii="Cambria" w:eastAsia="Times New Roman" w:hAnsi="Cambria" w:cs="Calibri"/>
          <w:b/>
          <w:bCs/>
          <w:color w:val="000000"/>
          <w:kern w:val="28"/>
          <w:lang w:eastAsia="ru-RU"/>
          <w14:cntxtAlts/>
        </w:rPr>
        <w:t>НАМ НУЖНЫ ДОБРОВОЛЬЦЫ!</w:t>
      </w:r>
    </w:p>
    <w:p w:rsidR="00046D3F" w:rsidRDefault="001E59A8" w:rsidP="001E59A8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МОЛЕБЕН о ЗДРАВИИ</w:t>
      </w:r>
    </w:p>
    <w:p w:rsidR="001E59A8" w:rsidRDefault="000C52B1" w:rsidP="001E59A8">
      <w:pPr>
        <w:widowControl w:val="0"/>
        <w:spacing w:after="0" w:line="333" w:lineRule="auto"/>
        <w:ind w:firstLine="284"/>
        <w:jc w:val="both"/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0C52B1">
        <w:rPr>
          <w:rFonts w:ascii="Cambria" w:eastAsia="Times New Roman" w:hAnsi="Cambria" w:cs="Calibri"/>
          <w:bCs/>
          <w:color w:val="000000"/>
          <w:kern w:val="28"/>
          <w:sz w:val="24"/>
          <w:szCs w:val="24"/>
          <w:u w:val="single"/>
          <w:lang w:eastAsia="ru-RU"/>
          <w14:cntxtAlts/>
        </w:rPr>
        <w:t>Каждый четверг</w:t>
      </w:r>
      <w:r>
        <w:rPr>
          <w:rFonts w:ascii="Cambria" w:eastAsia="Times New Roman" w:hAnsi="Cambria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 (кроме периода Великого поста) </w:t>
      </w:r>
      <w:r w:rsidRPr="000C52B1">
        <w:rPr>
          <w:rFonts w:ascii="Cambria" w:eastAsia="Times New Roman" w:hAnsi="Cambria" w:cs="Calibri"/>
          <w:bCs/>
          <w:color w:val="000000"/>
          <w:kern w:val="28"/>
          <w:sz w:val="24"/>
          <w:szCs w:val="24"/>
          <w:u w:val="single"/>
          <w:lang w:eastAsia="ru-RU"/>
          <w14:cntxtAlts/>
        </w:rPr>
        <w:t>в 10:00</w:t>
      </w:r>
      <w:r>
        <w:rPr>
          <w:rFonts w:ascii="Cambria" w:eastAsia="Times New Roman" w:hAnsi="Cambria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 в нашем храме совершается </w:t>
      </w:r>
      <w:r w:rsidRPr="000C52B1"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  <w:t>молебен с акафистом Покрову Пресвятой Богородицы</w:t>
      </w:r>
      <w:r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. </w:t>
      </w:r>
    </w:p>
    <w:p w:rsidR="005E1658" w:rsidRPr="005E1658" w:rsidRDefault="001E59A8" w:rsidP="005E1658">
      <w:pPr>
        <w:widowControl w:val="0"/>
        <w:spacing w:after="0" w:line="333" w:lineRule="auto"/>
        <w:ind w:firstLine="284"/>
        <w:jc w:val="both"/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</w:pPr>
      <w:r w:rsidRPr="001E59A8">
        <w:rPr>
          <w:rFonts w:ascii="Cambria" w:eastAsia="Times New Roman" w:hAnsi="Cambria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В Церкви есть святые. Это люди, которые так сильно стремились к Богу при жизни, что после смерти оказались в особой близости к Нему. И если в обычной семье старшие дети помогают младшим, могут попросить отца за них, то почему это не может происходить в семье церковной? Почему те, кто уже достиг святости, не могут просить Бога за тех, кто находится еще в пути?! Если человек приходит в храм </w:t>
      </w:r>
      <w:r w:rsidRPr="00B639C0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и пишет записку о здравии или упокоении, тем самым прося священника помолиться </w:t>
      </w:r>
      <w:r w:rsidR="00123DE9" w:rsidRPr="00B639C0"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> </w:t>
      </w:r>
      <w:r w:rsidR="00B639C0" w:rsidRPr="00B639C0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за него, так почему тот же человек не может обратиться к людям, которые уже находятся рядом с Богом? И </w:t>
      </w:r>
      <w:r w:rsidR="005E1658"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>чем  ближе  эти  люди  к  Богу,  тем  больше</w:t>
      </w:r>
    </w:p>
    <w:p w:rsidR="000C41BC" w:rsidRPr="00123DE9" w:rsidRDefault="005E1658" w:rsidP="005E1658">
      <w:pPr>
        <w:widowControl w:val="0"/>
        <w:spacing w:after="0" w:line="333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надежд мы возлагаем на их заступничество, на их любовь к нам. А ближе всех к Богу – Его Мать. Церковь не обожествляет Богородицу. Она – человек. Но при том Христос назвал Ее матерью, а Она Его – Сыном. Что может быть ближе этого? И, будучи в Таинстве Крещения связанными </w:t>
      </w:r>
      <w:proofErr w:type="gramStart"/>
      <w:r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>со</w:t>
      </w:r>
      <w:proofErr w:type="gramEnd"/>
      <w:r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Христом, христиане тем </w:t>
      </w:r>
    </w:p>
    <w:sectPr w:rsidR="000C41BC" w:rsidRPr="00123DE9" w:rsidSect="00093A99">
      <w:pgSz w:w="16838" w:h="11906" w:orient="landscape"/>
      <w:pgMar w:top="426" w:right="56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84"/>
    <w:rsid w:val="00013012"/>
    <w:rsid w:val="00046D3F"/>
    <w:rsid w:val="00093A99"/>
    <w:rsid w:val="000C41BC"/>
    <w:rsid w:val="000C52B1"/>
    <w:rsid w:val="00123DE9"/>
    <w:rsid w:val="00181B2F"/>
    <w:rsid w:val="001E59A8"/>
    <w:rsid w:val="002313DD"/>
    <w:rsid w:val="004D6175"/>
    <w:rsid w:val="004D6B23"/>
    <w:rsid w:val="004D7BFE"/>
    <w:rsid w:val="004E532A"/>
    <w:rsid w:val="005727B7"/>
    <w:rsid w:val="005972C7"/>
    <w:rsid w:val="005E1658"/>
    <w:rsid w:val="006E4650"/>
    <w:rsid w:val="00707BA0"/>
    <w:rsid w:val="008E16B3"/>
    <w:rsid w:val="00974C94"/>
    <w:rsid w:val="009F0FFF"/>
    <w:rsid w:val="00B639C0"/>
    <w:rsid w:val="00BC4B84"/>
    <w:rsid w:val="00BE4D06"/>
    <w:rsid w:val="00C54FC1"/>
    <w:rsid w:val="00CD05F1"/>
    <w:rsid w:val="00D2480F"/>
    <w:rsid w:val="00DF3F54"/>
    <w:rsid w:val="00DF6EF7"/>
    <w:rsid w:val="00F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59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1B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59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1B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D152-72AD-48A8-99FE-F1916AAF4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Пользователь Windows</cp:lastModifiedBy>
  <cp:revision>18</cp:revision>
  <cp:lastPrinted>2017-07-21T06:58:00Z</cp:lastPrinted>
  <dcterms:created xsi:type="dcterms:W3CDTF">2017-06-15T14:40:00Z</dcterms:created>
  <dcterms:modified xsi:type="dcterms:W3CDTF">2018-10-02T08:24:00Z</dcterms:modified>
</cp:coreProperties>
</file>